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96F71A9" w14:textId="23A9778E" w:rsidR="00E93516" w:rsidRPr="00E93516" w:rsidRDefault="00E93516" w:rsidP="00E93516">
      <w:pPr>
        <w:rPr>
          <w:rFonts w:ascii="Calibri" w:hAnsi="Calibri" w:cs="Calibri"/>
          <w:b/>
          <w:bCs/>
          <w:color w:val="FFFFFF" w:themeColor="background1"/>
          <w:sz w:val="52"/>
          <w:szCs w:val="52"/>
          <w:lang w:val="fr-FR"/>
        </w:rPr>
      </w:pPr>
      <w:r>
        <w:rPr>
          <w:rFonts w:ascii="Calibri" w:hAnsi="Calibri" w:cs="Calibri"/>
          <w:b/>
          <w:bCs/>
          <w:noProof/>
          <w:lang w:val="en-US"/>
        </w:rPr>
        <w:drawing>
          <wp:anchor distT="0" distB="0" distL="114300" distR="114300" simplePos="0" relativeHeight="251660800" behindDoc="1" locked="0" layoutInCell="1" allowOverlap="1" wp14:anchorId="63682254" wp14:editId="375C3503">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w14:anchorId="4CD4B838">
          <v:rect id="Rectangle 63" o:spid="_x0000_s2052" style="position:absolute;margin-left:40.55pt;margin-top:35.3pt;width:46.2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w:r>
      <w:r w:rsidRPr="00E93516">
        <w:rPr>
          <w:rFonts w:ascii="Calibri" w:hAnsi="Calibri" w:cs="Calibri"/>
          <w:b/>
          <w:bCs/>
          <w:color w:val="FFFFFF" w:themeColor="background1"/>
          <w:sz w:val="52"/>
          <w:szCs w:val="52"/>
          <w:lang w:val="fr-FR"/>
        </w:rPr>
        <w:t>S</w:t>
      </w:r>
      <w:r>
        <w:rPr>
          <w:rFonts w:ascii="Calibri" w:hAnsi="Calibri" w:cs="Calibri"/>
          <w:b/>
          <w:bCs/>
          <w:color w:val="FFFFFF" w:themeColor="background1"/>
          <w:sz w:val="52"/>
          <w:szCs w:val="52"/>
          <w:lang w:val="fr-FR"/>
        </w:rPr>
        <w:t>HRNUTÍ</w:t>
      </w:r>
      <w:r w:rsidRPr="00E93516">
        <w:rPr>
          <w:rFonts w:ascii="Calibri" w:hAnsi="Calibri" w:cs="Calibri"/>
          <w:b/>
          <w:bCs/>
          <w:color w:val="FFFFFF" w:themeColor="background1"/>
          <w:sz w:val="52"/>
          <w:szCs w:val="52"/>
          <w:lang w:val="fr-FR"/>
        </w:rPr>
        <w:t xml:space="preserve"> </w:t>
      </w:r>
      <w:r>
        <w:rPr>
          <w:rFonts w:ascii="Calibri" w:hAnsi="Calibri" w:cs="Calibri"/>
          <w:b/>
          <w:bCs/>
          <w:color w:val="FFFFFF" w:themeColor="background1"/>
          <w:sz w:val="52"/>
          <w:szCs w:val="52"/>
          <w:lang w:val="fr-FR"/>
        </w:rPr>
        <w:t>ČLÁNKŮ</w:t>
      </w:r>
      <w:r w:rsidRPr="00E93516">
        <w:rPr>
          <w:rFonts w:ascii="Calibri" w:hAnsi="Calibri" w:cs="Calibri"/>
          <w:b/>
          <w:bCs/>
          <w:color w:val="FFFFFF" w:themeColor="background1"/>
          <w:sz w:val="52"/>
          <w:szCs w:val="52"/>
          <w:lang w:val="fr-FR"/>
        </w:rPr>
        <w:t xml:space="preserve"> : </w:t>
      </w:r>
      <w:r>
        <w:rPr>
          <w:rFonts w:ascii="Calibri" w:hAnsi="Calibri" w:cs="Calibri"/>
          <w:b/>
          <w:bCs/>
          <w:color w:val="FFFFFF" w:themeColor="background1"/>
          <w:sz w:val="52"/>
          <w:szCs w:val="52"/>
          <w:lang w:val="fr-FR"/>
        </w:rPr>
        <w:t>ČLÁNEK</w:t>
      </w:r>
      <w:r w:rsidRPr="00E93516">
        <w:rPr>
          <w:rFonts w:ascii="Calibri" w:hAnsi="Calibri" w:cs="Calibri"/>
          <w:b/>
          <w:bCs/>
          <w:color w:val="FFFFFF" w:themeColor="background1"/>
          <w:sz w:val="52"/>
          <w:szCs w:val="52"/>
          <w:lang w:val="fr-FR"/>
        </w:rPr>
        <w:t xml:space="preserve"> 4 </w:t>
      </w:r>
      <w:r>
        <w:rPr>
          <w:rFonts w:ascii="Calibri" w:hAnsi="Calibri" w:cs="Calibri"/>
          <w:b/>
          <w:bCs/>
          <w:color w:val="FFFFFF" w:themeColor="background1"/>
          <w:sz w:val="52"/>
          <w:szCs w:val="52"/>
          <w:lang w:val="fr-FR"/>
        </w:rPr>
        <w:t>LZPEU</w:t>
      </w:r>
      <w:r w:rsidRPr="00E93516">
        <w:rPr>
          <w:rFonts w:ascii="Calibri" w:hAnsi="Calibri" w:cs="Calibri"/>
          <w:b/>
          <w:bCs/>
          <w:color w:val="FFFFFF" w:themeColor="background1"/>
          <w:sz w:val="52"/>
          <w:szCs w:val="52"/>
          <w:lang w:val="fr-FR"/>
        </w:rPr>
        <w:t xml:space="preserve"> </w:t>
      </w:r>
    </w:p>
    <w:p w14:paraId="7BE0D927" w14:textId="3E95F1F1" w:rsidR="00CA5340" w:rsidRDefault="00DC7079" w:rsidP="00630C00">
      <w:pPr>
        <w:pStyle w:val="Normlnweb"/>
        <w:tabs>
          <w:tab w:val="left" w:pos="1451"/>
          <w:tab w:val="left" w:pos="2389"/>
        </w:tabs>
        <w:rPr>
          <w:rFonts w:ascii="Calibri" w:hAnsi="Calibri" w:cs="Calibri"/>
          <w:b/>
          <w:bCs/>
        </w:rPr>
      </w:pPr>
      <w:r>
        <w:rPr>
          <w:rFonts w:ascii="Calibri" w:hAnsi="Calibri" w:cs="Calibri"/>
          <w:b/>
          <w:bCs/>
        </w:rPr>
        <w:tab/>
      </w:r>
      <w:r w:rsidR="00630C00">
        <w:rPr>
          <w:rFonts w:ascii="Calibri" w:hAnsi="Calibri" w:cs="Calibri"/>
          <w:b/>
          <w:bCs/>
        </w:rPr>
        <w:tab/>
      </w:r>
    </w:p>
    <w:p w14:paraId="4606561B" w14:textId="5A0F9903" w:rsidR="00DC7079" w:rsidRPr="00CA5340" w:rsidRDefault="00AA22C6" w:rsidP="00DC7079">
      <w:pPr>
        <w:pStyle w:val="Normlnweb"/>
        <w:tabs>
          <w:tab w:val="left" w:pos="1451"/>
        </w:tabs>
        <w:rPr>
          <w:rFonts w:ascii="Calibri" w:hAnsi="Calibri" w:cs="Calibri"/>
          <w:b/>
          <w:bCs/>
        </w:rPr>
      </w:pPr>
      <w:r>
        <w:rPr>
          <w:noProof/>
        </w:rPr>
        <w:pict w14:anchorId="14D445D0">
          <v:roundrect id="Zone de texte 2" o:spid="_x0000_s2058" style="position:absolute;margin-left:-10.05pt;margin-top:21.85pt;width:423.75pt;height:91.2pt;z-index:251662848;visibility:visible;mso-wrap-style:square;mso-width-percent:0;mso-height-percent:200;mso-wrap-distance-left:9pt;mso-wrap-distance-top:3.6pt;mso-wrap-distance-right:9pt;mso-wrap-distance-bottom:3.6pt;mso-position-horizontal-relative:margin;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" fillcolor="#d9e2f3 [660]" strokecolor="#d9e2f3 [660]">
            <v:stroke joinstyle="miter"/>
            <v:textbox style="mso-fit-shape-to-text:t">
              <w:txbxContent>
                <w:p w14:paraId="610FB6A3" w14:textId="1C53D382" w:rsidR="00AA22C6" w:rsidRPr="00AA22C6" w:rsidRDefault="00AA22C6" w:rsidP="00AA22C6">
                  <w:pPr>
                    <w:rPr>
                      <w:rFonts w:asciiTheme="majorHAnsi" w:hAnsiTheme="majorHAnsi" w:cstheme="majorHAnsi"/>
                      <w:b/>
                      <w:i/>
                    </w:rPr>
                  </w:pPr>
                  <w:r>
                    <w:rPr>
                      <w:rFonts w:asciiTheme="majorHAnsi" w:hAnsiTheme="majorHAnsi" w:cstheme="majorHAnsi"/>
                      <w:b/>
                      <w:i/>
                    </w:rPr>
                    <w:t>„</w:t>
                  </w:r>
                  <w:r w:rsidRPr="00AA22C6">
                    <w:rPr>
                      <w:rFonts w:asciiTheme="majorHAnsi" w:hAnsiTheme="majorHAnsi" w:cstheme="majorHAnsi"/>
                      <w:b/>
                      <w:i/>
                    </w:rPr>
                    <w:t>Zákaz mučení a nelidského či ponižujícího zacházení</w:t>
                  </w:r>
                </w:p>
                <w:p w14:paraId="32DE6DE6" w14:textId="77777777" w:rsidR="00AA22C6" w:rsidRPr="00AA22C6" w:rsidRDefault="00AA22C6" w:rsidP="00AA22C6">
                  <w:pPr>
                    <w:rPr>
                      <w:rFonts w:asciiTheme="majorHAnsi" w:hAnsiTheme="majorHAnsi" w:cstheme="majorHAnsi"/>
                      <w:i/>
                      <w:color w:val="000000"/>
                    </w:rPr>
                  </w:pPr>
                </w:p>
                <w:p w14:paraId="1A2ACC80" w14:textId="09093CDB" w:rsidR="00AA22C6" w:rsidRPr="00AA22C6" w:rsidRDefault="00AA22C6" w:rsidP="00AA22C6">
                  <w:pPr>
                    <w:rPr>
                      <w:bCs/>
                      <w:i/>
                    </w:rPr>
                  </w:pPr>
                  <w:r w:rsidRPr="00AA22C6">
                    <w:rPr>
                      <w:bCs/>
                      <w:i/>
                    </w:rPr>
                    <w:t>Nikdo nesmí být mučen ani podrobován nelidskému nebo ponižujícímu zacházení či trestu</w:t>
                  </w:r>
                  <w:r w:rsidRPr="00AA22C6">
                    <w:rPr>
                      <w:bCs/>
                      <w:i/>
                    </w:rPr>
                    <w:t>.</w:t>
                  </w:r>
                  <w:r>
                    <w:rPr>
                      <w:bCs/>
                      <w:i/>
                    </w:rPr>
                    <w:t>“</w:t>
                  </w:r>
                </w:p>
                <w:p w14:paraId="76F409F6" w14:textId="77777777" w:rsidR="00AA22C6" w:rsidRPr="00BA7FF3" w:rsidRDefault="00AA22C6" w:rsidP="00AA22C6"/>
              </w:txbxContent>
            </v:textbox>
            <w10:wrap type="square" anchorx="margin"/>
          </v:roundrect>
        </w:pict>
      </w:r>
    </w:p>
    <w:tbl>
      <w:tblPr>
        <w:tblStyle w:val="Mkatabulky"/>
        <w:tblW w:w="0" w:type="auto"/>
        <w:tblLook w:val="04A0" w:firstRow="1" w:lastRow="0" w:firstColumn="1" w:lastColumn="0" w:noHBand="0" w:noVBand="1"/>
      </w:tblPr>
      <w:tblGrid>
        <w:gridCol w:w="8494"/>
      </w:tblGrid>
      <w:tr w:rsidR="00CA5340" w:rsidRPr="00CA5340" w14:paraId="64F12518" w14:textId="77777777" w:rsidTr="00CA5340">
        <w:tc>
          <w:tcPr>
            <w:tcW w:w="8494" w:type="dxa"/>
          </w:tcPr>
          <w:p w14:paraId="65901E8E" w14:textId="77777777" w:rsidR="00CA5340" w:rsidRPr="00CA5340" w:rsidRDefault="00CA5340">
            <w:pPr>
              <w:rPr>
                <w:rFonts w:ascii="Calibri" w:hAnsi="Calibri" w:cs="Calibri"/>
                <w:b/>
                <w:bCs/>
              </w:rPr>
            </w:pPr>
            <w:r>
              <w:rPr>
                <w:b/>
              </w:rPr>
              <w:t>Obsah</w:t>
            </w:r>
            <w:r w:rsidR="00747274">
              <w:rPr>
                <w:b/>
              </w:rPr>
              <w:t xml:space="preserve"> a </w:t>
            </w:r>
            <w:r>
              <w:rPr>
                <w:b/>
              </w:rPr>
              <w:t xml:space="preserve">působnost článku </w:t>
            </w:r>
          </w:p>
        </w:tc>
      </w:tr>
      <w:tr w:rsidR="00CA5340" w:rsidRPr="00CA5340" w14:paraId="18011DB7" w14:textId="77777777" w:rsidTr="00CA5340">
        <w:tc>
          <w:tcPr>
            <w:tcW w:w="8494" w:type="dxa"/>
          </w:tcPr>
          <w:p w14:paraId="1228FF0F" w14:textId="77777777" w:rsidR="00AF1F6F" w:rsidRPr="009D6BBC" w:rsidRDefault="00AF1F6F" w:rsidP="00436245">
            <w:pPr>
              <w:jc w:val="both"/>
              <w:rPr>
                <w:rFonts w:cstheme="minorHAnsi"/>
                <w:i/>
                <w:iCs/>
              </w:rPr>
            </w:pPr>
            <w:r>
              <w:rPr>
                <w:b/>
                <w:i/>
              </w:rPr>
              <w:t>Obsahová náplň zákazu dle Listiny vs. EÚLP</w:t>
            </w:r>
          </w:p>
          <w:p w14:paraId="49CDA728" w14:textId="77777777" w:rsidR="00C8485B" w:rsidRPr="00436245" w:rsidRDefault="00C8485B" w:rsidP="00436245">
            <w:pPr>
              <w:pStyle w:val="Normlnweb"/>
              <w:jc w:val="both"/>
              <w:rPr>
                <w:rFonts w:asciiTheme="minorHAnsi" w:hAnsiTheme="minorHAnsi" w:cstheme="minorHAnsi"/>
              </w:rPr>
            </w:pPr>
            <w:r>
              <w:rPr>
                <w:rFonts w:asciiTheme="minorHAnsi" w:hAnsiTheme="minorHAnsi"/>
              </w:rPr>
              <w:t>Článek 4 Listiny zakotvuje zákaz mučení</w:t>
            </w:r>
            <w:r w:rsidR="00747274">
              <w:rPr>
                <w:rFonts w:asciiTheme="minorHAnsi" w:hAnsiTheme="minorHAnsi"/>
              </w:rPr>
              <w:t xml:space="preserve"> a </w:t>
            </w:r>
            <w:r>
              <w:rPr>
                <w:rFonts w:asciiTheme="minorHAnsi" w:hAnsiTheme="minorHAnsi"/>
              </w:rPr>
              <w:t>nelidského či ponižujícího zacházení anebo trestu. Podle názoru Evropského soudu pro lidská práva (ESLP) souvisí tento zákaz obsahově</w:t>
            </w:r>
            <w:r w:rsidR="00747274">
              <w:rPr>
                <w:rFonts w:asciiTheme="minorHAnsi" w:hAnsiTheme="minorHAnsi"/>
              </w:rPr>
              <w:t xml:space="preserve"> s </w:t>
            </w:r>
            <w:r>
              <w:rPr>
                <w:rFonts w:asciiTheme="minorHAnsi" w:hAnsiTheme="minorHAnsi"/>
              </w:rPr>
              <w:t>respektem</w:t>
            </w:r>
            <w:r w:rsidR="00747274">
              <w:rPr>
                <w:rFonts w:asciiTheme="minorHAnsi" w:hAnsiTheme="minorHAnsi"/>
              </w:rPr>
              <w:t xml:space="preserve"> k </w:t>
            </w:r>
            <w:r>
              <w:rPr>
                <w:rFonts w:asciiTheme="minorHAnsi" w:hAnsiTheme="minorHAnsi"/>
              </w:rPr>
              <w:t>lidské důstojnosti stanoveným</w:t>
            </w:r>
            <w:r w:rsidR="00747274">
              <w:rPr>
                <w:rFonts w:asciiTheme="minorHAnsi" w:hAnsiTheme="minorHAnsi"/>
              </w:rPr>
              <w:t xml:space="preserve"> v </w:t>
            </w:r>
            <w:r>
              <w:rPr>
                <w:rFonts w:asciiTheme="minorHAnsi" w:hAnsiTheme="minorHAnsi"/>
              </w:rPr>
              <w:t xml:space="preserve">článku 1 EÚLP (rozsudek ESLP, </w:t>
            </w:r>
            <w:r>
              <w:rPr>
                <w:rFonts w:asciiTheme="minorHAnsi" w:hAnsiTheme="minorHAnsi"/>
                <w:i/>
                <w:iCs/>
              </w:rPr>
              <w:t>C.K.</w:t>
            </w:r>
            <w:r w:rsidR="00747274">
              <w:rPr>
                <w:rFonts w:asciiTheme="minorHAnsi" w:hAnsiTheme="minorHAnsi"/>
                <w:i/>
                <w:iCs/>
              </w:rPr>
              <w:t xml:space="preserve"> a </w:t>
            </w:r>
            <w:r>
              <w:rPr>
                <w:rFonts w:asciiTheme="minorHAnsi" w:hAnsiTheme="minorHAnsi"/>
                <w:i/>
                <w:iCs/>
              </w:rPr>
              <w:t>ostatní proti Slovinsku</w:t>
            </w:r>
            <w:r>
              <w:rPr>
                <w:rFonts w:asciiTheme="minorHAnsi" w:hAnsiTheme="minorHAnsi"/>
              </w:rPr>
              <w:t>, C-578, ECLI:EU:C:2017:127, bod 59). Článek 4 Listiny doslova reprodukuje článek 3 EÚLP</w:t>
            </w:r>
            <w:r w:rsidR="00747274">
              <w:rPr>
                <w:rFonts w:asciiTheme="minorHAnsi" w:hAnsiTheme="minorHAnsi"/>
              </w:rPr>
              <w:t xml:space="preserve"> a </w:t>
            </w:r>
            <w:r>
              <w:rPr>
                <w:rFonts w:asciiTheme="minorHAnsi" w:hAnsiTheme="minorHAnsi"/>
              </w:rPr>
              <w:t>používá stejné formulace.</w:t>
            </w:r>
            <w:r w:rsidR="00747274">
              <w:rPr>
                <w:rFonts w:asciiTheme="minorHAnsi" w:hAnsiTheme="minorHAnsi"/>
              </w:rPr>
              <w:t xml:space="preserve"> V </w:t>
            </w:r>
            <w:r>
              <w:rPr>
                <w:rFonts w:asciiTheme="minorHAnsi" w:hAnsiTheme="minorHAnsi"/>
              </w:rPr>
              <w:t>rámci tohoto tématu je na místě připomenout článek 52.3 Listiny zdůrazňující, že smysl</w:t>
            </w:r>
            <w:r w:rsidR="00747274">
              <w:rPr>
                <w:rFonts w:asciiTheme="minorHAnsi" w:hAnsiTheme="minorHAnsi"/>
              </w:rPr>
              <w:t xml:space="preserve"> a </w:t>
            </w:r>
            <w:r>
              <w:rPr>
                <w:rFonts w:asciiTheme="minorHAnsi" w:hAnsiTheme="minorHAnsi"/>
              </w:rPr>
              <w:t>rozsah Listiny má být stejný jako</w:t>
            </w:r>
            <w:r w:rsidR="00747274">
              <w:rPr>
                <w:rFonts w:asciiTheme="minorHAnsi" w:hAnsiTheme="minorHAnsi"/>
              </w:rPr>
              <w:t xml:space="preserve"> v </w:t>
            </w:r>
            <w:r>
              <w:rPr>
                <w:rFonts w:asciiTheme="minorHAnsi" w:hAnsiTheme="minorHAnsi"/>
              </w:rPr>
              <w:t>EÚLP. Proto musí být</w:t>
            </w:r>
            <w:r w:rsidR="00747274">
              <w:rPr>
                <w:rFonts w:asciiTheme="minorHAnsi" w:hAnsiTheme="minorHAnsi"/>
              </w:rPr>
              <w:t xml:space="preserve"> v </w:t>
            </w:r>
            <w:r>
              <w:rPr>
                <w:rFonts w:asciiTheme="minorHAnsi" w:hAnsiTheme="minorHAnsi"/>
              </w:rPr>
              <w:t>rámci zkoumání zmíněného zákazu</w:t>
            </w:r>
            <w:r w:rsidR="00747274">
              <w:rPr>
                <w:rFonts w:asciiTheme="minorHAnsi" w:hAnsiTheme="minorHAnsi"/>
              </w:rPr>
              <w:t xml:space="preserve"> v </w:t>
            </w:r>
            <w:r>
              <w:rPr>
                <w:rFonts w:asciiTheme="minorHAnsi" w:hAnsiTheme="minorHAnsi"/>
              </w:rPr>
              <w:t>Evropské unii brána</w:t>
            </w:r>
            <w:r w:rsidR="00747274">
              <w:rPr>
                <w:rFonts w:asciiTheme="minorHAnsi" w:hAnsiTheme="minorHAnsi"/>
              </w:rPr>
              <w:t xml:space="preserve"> v </w:t>
            </w:r>
            <w:r>
              <w:rPr>
                <w:rFonts w:asciiTheme="minorHAnsi" w:hAnsiTheme="minorHAnsi"/>
              </w:rPr>
              <w:t>potaz</w:t>
            </w:r>
            <w:r w:rsidR="00747274">
              <w:rPr>
                <w:rFonts w:asciiTheme="minorHAnsi" w:hAnsiTheme="minorHAnsi"/>
              </w:rPr>
              <w:t xml:space="preserve"> i </w:t>
            </w:r>
            <w:r>
              <w:rPr>
                <w:rFonts w:asciiTheme="minorHAnsi" w:hAnsiTheme="minorHAnsi"/>
              </w:rPr>
              <w:t xml:space="preserve">kompletní judikatura ESLP. </w:t>
            </w:r>
          </w:p>
          <w:p w14:paraId="71929906" w14:textId="77777777" w:rsidR="00AF1F6F" w:rsidRPr="00436245" w:rsidRDefault="00AF1F6F" w:rsidP="00436245">
            <w:pPr>
              <w:pStyle w:val="Normlnweb"/>
              <w:jc w:val="both"/>
              <w:rPr>
                <w:rFonts w:asciiTheme="minorHAnsi" w:hAnsiTheme="minorHAnsi" w:cstheme="minorHAnsi"/>
                <w:b/>
                <w:bCs/>
                <w:i/>
                <w:iCs/>
              </w:rPr>
            </w:pPr>
            <w:r>
              <w:rPr>
                <w:rFonts w:asciiTheme="minorHAnsi" w:hAnsiTheme="minorHAnsi"/>
                <w:b/>
                <w:i/>
              </w:rPr>
              <w:t>Pojem mučení</w:t>
            </w:r>
            <w:r w:rsidR="00747274">
              <w:rPr>
                <w:rFonts w:asciiTheme="minorHAnsi" w:hAnsiTheme="minorHAnsi"/>
                <w:b/>
                <w:i/>
              </w:rPr>
              <w:t xml:space="preserve"> v </w:t>
            </w:r>
            <w:r>
              <w:rPr>
                <w:rFonts w:asciiTheme="minorHAnsi" w:hAnsiTheme="minorHAnsi"/>
                <w:b/>
                <w:i/>
              </w:rPr>
              <w:t xml:space="preserve">evropském regionu </w:t>
            </w:r>
          </w:p>
          <w:p w14:paraId="20055FD0" w14:textId="77777777" w:rsidR="004D13CC" w:rsidRPr="00436245" w:rsidRDefault="00AF1F6F" w:rsidP="00436245">
            <w:pPr>
              <w:pStyle w:val="Normlnweb"/>
              <w:jc w:val="both"/>
              <w:rPr>
                <w:rFonts w:asciiTheme="minorHAnsi" w:hAnsiTheme="minorHAnsi" w:cstheme="minorHAnsi"/>
              </w:rPr>
            </w:pPr>
            <w:r>
              <w:rPr>
                <w:rFonts w:asciiTheme="minorHAnsi" w:hAnsiTheme="minorHAnsi"/>
              </w:rPr>
              <w:t>Zákaz mučení</w:t>
            </w:r>
            <w:r w:rsidR="00747274">
              <w:rPr>
                <w:rFonts w:asciiTheme="minorHAnsi" w:hAnsiTheme="minorHAnsi"/>
              </w:rPr>
              <w:t xml:space="preserve"> a </w:t>
            </w:r>
            <w:r>
              <w:rPr>
                <w:rFonts w:asciiTheme="minorHAnsi" w:hAnsiTheme="minorHAnsi"/>
              </w:rPr>
              <w:t>nelidského či ponižujícího zacházení anebo trestu zakotvený</w:t>
            </w:r>
            <w:r w:rsidR="00747274">
              <w:rPr>
                <w:rFonts w:asciiTheme="minorHAnsi" w:hAnsiTheme="minorHAnsi"/>
              </w:rPr>
              <w:t xml:space="preserve"> v </w:t>
            </w:r>
            <w:r>
              <w:rPr>
                <w:rFonts w:asciiTheme="minorHAnsi" w:hAnsiTheme="minorHAnsi"/>
              </w:rPr>
              <w:t xml:space="preserve">článku 4 Listiny pokrývá několik typů jednání, která je třeba blíže upřesnit. ESLP ve své judikatuře zavedl jako parametr pro odstupňování různých jednání zakázaných článkem 3 Úmluvy závažnost útrap způsobených oběti.  Výchozí bod pro definici mučení je uveden ve věci nazývané </w:t>
            </w:r>
            <w:proofErr w:type="spellStart"/>
            <w:r>
              <w:rPr>
                <w:rFonts w:asciiTheme="minorHAnsi" w:hAnsiTheme="minorHAnsi"/>
                <w:i/>
                <w:iCs/>
              </w:rPr>
              <w:t>The</w:t>
            </w:r>
            <w:proofErr w:type="spellEnd"/>
            <w:r>
              <w:rPr>
                <w:rFonts w:asciiTheme="minorHAnsi" w:hAnsiTheme="minorHAnsi"/>
                <w:i/>
                <w:iCs/>
              </w:rPr>
              <w:t xml:space="preserve"> </w:t>
            </w:r>
            <w:proofErr w:type="spellStart"/>
            <w:r>
              <w:rPr>
                <w:rFonts w:asciiTheme="minorHAnsi" w:hAnsiTheme="minorHAnsi"/>
                <w:i/>
                <w:iCs/>
              </w:rPr>
              <w:t>Greek</w:t>
            </w:r>
            <w:proofErr w:type="spellEnd"/>
            <w:r>
              <w:rPr>
                <w:rFonts w:asciiTheme="minorHAnsi" w:hAnsiTheme="minorHAnsi"/>
                <w:i/>
                <w:iCs/>
              </w:rPr>
              <w:t xml:space="preserve"> Case</w:t>
            </w:r>
            <w:r>
              <w:rPr>
                <w:rFonts w:asciiTheme="minorHAnsi" w:hAnsiTheme="minorHAnsi"/>
              </w:rPr>
              <w:t>. Dle vyjádření ESLP je „slovo mučení často užíváno</w:t>
            </w:r>
            <w:r w:rsidR="00747274">
              <w:rPr>
                <w:rFonts w:asciiTheme="minorHAnsi" w:hAnsiTheme="minorHAnsi"/>
              </w:rPr>
              <w:t xml:space="preserve"> k </w:t>
            </w:r>
            <w:r>
              <w:rPr>
                <w:rFonts w:asciiTheme="minorHAnsi" w:hAnsiTheme="minorHAnsi"/>
              </w:rPr>
              <w:t>popisu nelidského zacházení, které má konkrétní účel, jako je získání informací nebo přiznání či potrestání,</w:t>
            </w:r>
            <w:r w:rsidR="00747274">
              <w:rPr>
                <w:rFonts w:asciiTheme="minorHAnsi" w:hAnsiTheme="minorHAnsi"/>
              </w:rPr>
              <w:t xml:space="preserve"> a </w:t>
            </w:r>
            <w:r>
              <w:rPr>
                <w:rFonts w:asciiTheme="minorHAnsi" w:hAnsiTheme="minorHAnsi"/>
              </w:rPr>
              <w:t>obvykle vede</w:t>
            </w:r>
            <w:r w:rsidR="00747274">
              <w:rPr>
                <w:rFonts w:asciiTheme="minorHAnsi" w:hAnsiTheme="minorHAnsi"/>
              </w:rPr>
              <w:t xml:space="preserve"> k </w:t>
            </w:r>
            <w:r>
              <w:rPr>
                <w:rFonts w:asciiTheme="minorHAnsi" w:hAnsiTheme="minorHAnsi"/>
              </w:rPr>
              <w:t>závažné formě nelidského zacházení“. Je však třeba upozornit, že při několika příležitostech ESLP implicitně dovodil dva prvky požadované pro to, aby určité zacházení</w:t>
            </w:r>
            <w:r w:rsidR="00747274">
              <w:rPr>
                <w:rFonts w:asciiTheme="minorHAnsi" w:hAnsiTheme="minorHAnsi"/>
              </w:rPr>
              <w:t xml:space="preserve"> s </w:t>
            </w:r>
            <w:r>
              <w:rPr>
                <w:rFonts w:asciiTheme="minorHAnsi" w:hAnsiTheme="minorHAnsi"/>
              </w:rPr>
              <w:t>obětí bylo kvalifikováno jako mučení: ublížení na zdraví</w:t>
            </w:r>
            <w:r w:rsidR="00747274">
              <w:rPr>
                <w:rFonts w:asciiTheme="minorHAnsi" w:hAnsiTheme="minorHAnsi"/>
              </w:rPr>
              <w:t xml:space="preserve"> s </w:t>
            </w:r>
            <w:r>
              <w:rPr>
                <w:rFonts w:asciiTheme="minorHAnsi" w:hAnsiTheme="minorHAnsi"/>
              </w:rPr>
              <w:t>dlouhodobými důsledky</w:t>
            </w:r>
            <w:r w:rsidR="00747274">
              <w:rPr>
                <w:rFonts w:asciiTheme="minorHAnsi" w:hAnsiTheme="minorHAnsi"/>
              </w:rPr>
              <w:t xml:space="preserve"> a </w:t>
            </w:r>
            <w:r>
              <w:rPr>
                <w:rFonts w:asciiTheme="minorHAnsi" w:hAnsiTheme="minorHAnsi"/>
              </w:rPr>
              <w:t>jednání</w:t>
            </w:r>
            <w:r w:rsidR="00747274">
              <w:rPr>
                <w:rFonts w:asciiTheme="minorHAnsi" w:hAnsiTheme="minorHAnsi"/>
              </w:rPr>
              <w:t xml:space="preserve"> s </w:t>
            </w:r>
            <w:r>
              <w:rPr>
                <w:rFonts w:asciiTheme="minorHAnsi" w:hAnsiTheme="minorHAnsi"/>
              </w:rPr>
              <w:t>konkrétním cílem (</w:t>
            </w:r>
            <w:r>
              <w:rPr>
                <w:rFonts w:asciiTheme="minorHAnsi" w:hAnsiTheme="minorHAnsi"/>
                <w:i/>
              </w:rPr>
              <w:t>Portu</w:t>
            </w:r>
            <w:r w:rsidR="00747274">
              <w:rPr>
                <w:rFonts w:asciiTheme="minorHAnsi" w:hAnsiTheme="minorHAnsi"/>
                <w:i/>
              </w:rPr>
              <w:t xml:space="preserve"> a </w:t>
            </w:r>
            <w:proofErr w:type="spellStart"/>
            <w:r>
              <w:rPr>
                <w:rFonts w:asciiTheme="minorHAnsi" w:hAnsiTheme="minorHAnsi"/>
                <w:i/>
              </w:rPr>
              <w:t>Sarasola</w:t>
            </w:r>
            <w:proofErr w:type="spellEnd"/>
            <w:r>
              <w:rPr>
                <w:rFonts w:asciiTheme="minorHAnsi" w:hAnsiTheme="minorHAnsi"/>
                <w:i/>
              </w:rPr>
              <w:t xml:space="preserve"> proti Španělsku </w:t>
            </w:r>
            <w:r>
              <w:rPr>
                <w:rFonts w:asciiTheme="minorHAnsi" w:hAnsiTheme="minorHAnsi"/>
              </w:rPr>
              <w:t>ze dne 13. února 2018).</w:t>
            </w:r>
          </w:p>
          <w:p w14:paraId="09395FF2" w14:textId="77777777" w:rsidR="004D13CC" w:rsidRPr="00436245" w:rsidRDefault="00436245" w:rsidP="00436245">
            <w:pPr>
              <w:pStyle w:val="Normlnweb"/>
              <w:jc w:val="both"/>
              <w:rPr>
                <w:rFonts w:asciiTheme="minorHAnsi" w:hAnsiTheme="minorHAnsi" w:cstheme="minorHAnsi"/>
              </w:rPr>
            </w:pPr>
            <w:r>
              <w:rPr>
                <w:rFonts w:asciiTheme="minorHAnsi" w:hAnsiTheme="minorHAnsi"/>
              </w:rPr>
              <w:t xml:space="preserve">Z pohledu původce se jsou mučením akty vykonávané (přímo či nepřímo) jak úředními osobami, tak jednotlivci, což ESLP opětovně potvrdil ve věci </w:t>
            </w:r>
            <w:proofErr w:type="spellStart"/>
            <w:r>
              <w:rPr>
                <w:rFonts w:asciiTheme="minorHAnsi" w:hAnsiTheme="minorHAnsi"/>
                <w:i/>
                <w:iCs/>
              </w:rPr>
              <w:t>Pretty</w:t>
            </w:r>
            <w:proofErr w:type="spellEnd"/>
            <w:r>
              <w:rPr>
                <w:rFonts w:asciiTheme="minorHAnsi" w:hAnsiTheme="minorHAnsi"/>
                <w:i/>
                <w:iCs/>
              </w:rPr>
              <w:t xml:space="preserve"> proti Spojenému království</w:t>
            </w:r>
            <w:r>
              <w:rPr>
                <w:rFonts w:asciiTheme="minorHAnsi" w:hAnsiTheme="minorHAnsi"/>
              </w:rPr>
              <w:t>.</w:t>
            </w:r>
            <w:r>
              <w:rPr>
                <w:rFonts w:asciiTheme="minorHAnsi" w:hAnsiTheme="minorHAnsi"/>
                <w:i/>
              </w:rPr>
              <w:t xml:space="preserve"> </w:t>
            </w:r>
            <w:r>
              <w:rPr>
                <w:rFonts w:asciiTheme="minorHAnsi" w:hAnsiTheme="minorHAnsi"/>
              </w:rPr>
              <w:t>ESLP rovněž vyžaduje, aby státy přijaly opatření</w:t>
            </w:r>
            <w:r w:rsidR="00747274">
              <w:rPr>
                <w:rFonts w:asciiTheme="minorHAnsi" w:hAnsiTheme="minorHAnsi"/>
              </w:rPr>
              <w:t xml:space="preserve"> i </w:t>
            </w:r>
            <w:r>
              <w:rPr>
                <w:rFonts w:asciiTheme="minorHAnsi" w:hAnsiTheme="minorHAnsi"/>
              </w:rPr>
              <w:t>v případě, kdy je takové zacházení aktem fyzických osob.</w:t>
            </w:r>
            <w:r>
              <w:rPr>
                <w:rFonts w:asciiTheme="minorHAnsi" w:hAnsiTheme="minorHAnsi"/>
                <w:i/>
              </w:rPr>
              <w:t xml:space="preserve"> </w:t>
            </w:r>
          </w:p>
          <w:p w14:paraId="79226EEC" w14:textId="77777777" w:rsidR="004D13CC" w:rsidRPr="00436245" w:rsidRDefault="004D13CC" w:rsidP="00436245">
            <w:pPr>
              <w:pStyle w:val="Normlnweb"/>
              <w:jc w:val="both"/>
              <w:rPr>
                <w:rFonts w:asciiTheme="minorHAnsi" w:hAnsiTheme="minorHAnsi" w:cstheme="minorHAnsi"/>
              </w:rPr>
            </w:pPr>
            <w:r>
              <w:rPr>
                <w:rFonts w:asciiTheme="minorHAnsi" w:hAnsiTheme="minorHAnsi"/>
              </w:rPr>
              <w:t>Z výše uvedeného lze vyvodit, že aby určité jednání představovalo mučení, musí být přítomno několik prvků. Zaprvé musí být jednání způsobeno úmyslně</w:t>
            </w:r>
            <w:r w:rsidR="00747274">
              <w:rPr>
                <w:rFonts w:asciiTheme="minorHAnsi" w:hAnsiTheme="minorHAnsi"/>
              </w:rPr>
              <w:t xml:space="preserve"> a </w:t>
            </w:r>
            <w:r>
              <w:rPr>
                <w:rFonts w:asciiTheme="minorHAnsi" w:hAnsiTheme="minorHAnsi"/>
              </w:rPr>
              <w:t xml:space="preserve">dosahovat určité závažnosti tím, že působí silnou bolest nebo utrpení (fyzické či duševní). Jinými </w:t>
            </w:r>
            <w:r>
              <w:rPr>
                <w:rFonts w:asciiTheme="minorHAnsi" w:hAnsiTheme="minorHAnsi"/>
              </w:rPr>
              <w:lastRenderedPageBreak/>
              <w:t>slovy, fyzická nebo psychologická agrese musí být silná</w:t>
            </w:r>
            <w:r w:rsidR="00747274">
              <w:rPr>
                <w:rFonts w:asciiTheme="minorHAnsi" w:hAnsiTheme="minorHAnsi"/>
              </w:rPr>
              <w:t xml:space="preserve"> a </w:t>
            </w:r>
            <w:r>
              <w:rPr>
                <w:rFonts w:asciiTheme="minorHAnsi" w:hAnsiTheme="minorHAnsi"/>
              </w:rPr>
              <w:t>způsobená újma úmyslná. Zadruhé je třeba věnovat pozornost účelu, důvodu nebo cíli, pro něž je akt mučení vykonáván, což je obvykle potřeba získat rychleji určitou informaci či zastrašit nebo potrestat oběť.</w:t>
            </w:r>
            <w:r w:rsidR="00747274">
              <w:rPr>
                <w:rFonts w:asciiTheme="minorHAnsi" w:hAnsiTheme="minorHAnsi"/>
              </w:rPr>
              <w:t xml:space="preserve"> V </w:t>
            </w:r>
            <w:r>
              <w:rPr>
                <w:rFonts w:asciiTheme="minorHAnsi" w:hAnsiTheme="minorHAnsi"/>
              </w:rPr>
              <w:t>souladu</w:t>
            </w:r>
            <w:r w:rsidR="00747274">
              <w:rPr>
                <w:rFonts w:asciiTheme="minorHAnsi" w:hAnsiTheme="minorHAnsi"/>
              </w:rPr>
              <w:t xml:space="preserve"> s </w:t>
            </w:r>
            <w:r>
              <w:rPr>
                <w:rFonts w:asciiTheme="minorHAnsi" w:hAnsiTheme="minorHAnsi"/>
              </w:rPr>
              <w:t xml:space="preserve">pohledem Rady Evropy jsou pro kvalifikaci jednání jako mučení potřebné oba prvky. </w:t>
            </w:r>
          </w:p>
          <w:p w14:paraId="390653CA" w14:textId="77777777" w:rsidR="00436245" w:rsidRPr="00436245" w:rsidRDefault="004D13CC" w:rsidP="00436245">
            <w:pPr>
              <w:pStyle w:val="Normlnweb"/>
              <w:jc w:val="both"/>
              <w:rPr>
                <w:rFonts w:asciiTheme="minorHAnsi" w:hAnsiTheme="minorHAnsi" w:cstheme="minorHAnsi"/>
              </w:rPr>
            </w:pPr>
            <w:r>
              <w:rPr>
                <w:rFonts w:asciiTheme="minorHAnsi" w:hAnsiTheme="minorHAnsi"/>
              </w:rPr>
              <w:t>Další jednání zakázané článkem 3 EÚLP (a tedy</w:t>
            </w:r>
            <w:r w:rsidR="00747274">
              <w:rPr>
                <w:rFonts w:asciiTheme="minorHAnsi" w:hAnsiTheme="minorHAnsi"/>
              </w:rPr>
              <w:t xml:space="preserve"> i </w:t>
            </w:r>
            <w:r>
              <w:rPr>
                <w:rFonts w:asciiTheme="minorHAnsi" w:hAnsiTheme="minorHAnsi"/>
              </w:rPr>
              <w:t>článkem 4 Listiny) je nelidské</w:t>
            </w:r>
            <w:r w:rsidR="00747274">
              <w:rPr>
                <w:rFonts w:asciiTheme="minorHAnsi" w:hAnsiTheme="minorHAnsi"/>
              </w:rPr>
              <w:t xml:space="preserve"> a </w:t>
            </w:r>
            <w:r>
              <w:rPr>
                <w:rFonts w:asciiTheme="minorHAnsi" w:hAnsiTheme="minorHAnsi"/>
              </w:rPr>
              <w:t>ponižující zacházení, pojmy často zaměňované,</w:t>
            </w:r>
            <w:r w:rsidR="00747274">
              <w:rPr>
                <w:rFonts w:asciiTheme="minorHAnsi" w:hAnsiTheme="minorHAnsi"/>
              </w:rPr>
              <w:t xml:space="preserve"> i </w:t>
            </w:r>
            <w:r>
              <w:rPr>
                <w:rFonts w:asciiTheme="minorHAnsi" w:hAnsiTheme="minorHAnsi"/>
              </w:rPr>
              <w:t>když se nejedná</w:t>
            </w:r>
            <w:r w:rsidR="00747274">
              <w:rPr>
                <w:rFonts w:asciiTheme="minorHAnsi" w:hAnsiTheme="minorHAnsi"/>
              </w:rPr>
              <w:t xml:space="preserve"> o </w:t>
            </w:r>
            <w:r>
              <w:rPr>
                <w:rFonts w:asciiTheme="minorHAnsi" w:hAnsiTheme="minorHAnsi"/>
              </w:rPr>
              <w:t>synonyma. Judikatura ESLP nevnáší do věci příliš světla, jelikož</w:t>
            </w:r>
            <w:r w:rsidR="00747274">
              <w:rPr>
                <w:rFonts w:asciiTheme="minorHAnsi" w:hAnsiTheme="minorHAnsi"/>
              </w:rPr>
              <w:t xml:space="preserve"> v </w:t>
            </w:r>
            <w:r>
              <w:rPr>
                <w:rFonts w:asciiTheme="minorHAnsi" w:hAnsiTheme="minorHAnsi"/>
              </w:rPr>
              <w:t>několika rozhodnutích aplikuje oba pojmy jako jediné adjektivum, zatímco</w:t>
            </w:r>
            <w:r w:rsidR="00747274">
              <w:rPr>
                <w:rFonts w:asciiTheme="minorHAnsi" w:hAnsiTheme="minorHAnsi"/>
              </w:rPr>
              <w:t xml:space="preserve"> v </w:t>
            </w:r>
            <w:r>
              <w:rPr>
                <w:rFonts w:asciiTheme="minorHAnsi" w:hAnsiTheme="minorHAnsi"/>
              </w:rPr>
              <w:t xml:space="preserve">jiných případech jsou termíny užity jako synonyma. Ve věci </w:t>
            </w:r>
            <w:proofErr w:type="spellStart"/>
            <w:r>
              <w:rPr>
                <w:rFonts w:asciiTheme="minorHAnsi" w:hAnsiTheme="minorHAnsi"/>
                <w:i/>
                <w:iCs/>
              </w:rPr>
              <w:t>Jalloh</w:t>
            </w:r>
            <w:proofErr w:type="spellEnd"/>
            <w:r>
              <w:rPr>
                <w:rFonts w:asciiTheme="minorHAnsi" w:hAnsiTheme="minorHAnsi"/>
                <w:i/>
                <w:iCs/>
              </w:rPr>
              <w:t xml:space="preserve"> proti Německu</w:t>
            </w:r>
            <w:r>
              <w:rPr>
                <w:rFonts w:asciiTheme="minorHAnsi" w:hAnsiTheme="minorHAnsi"/>
              </w:rPr>
              <w:t xml:space="preserve"> je však zacházení považováno za nelidské, „bylo-li předem promyšlené, trvalo po několik hodin bez přerušení</w:t>
            </w:r>
            <w:r w:rsidR="00747274">
              <w:rPr>
                <w:rFonts w:asciiTheme="minorHAnsi" w:hAnsiTheme="minorHAnsi"/>
              </w:rPr>
              <w:t xml:space="preserve"> a </w:t>
            </w:r>
            <w:r>
              <w:rPr>
                <w:rFonts w:asciiTheme="minorHAnsi" w:hAnsiTheme="minorHAnsi"/>
              </w:rPr>
              <w:t>přivodilo buď skutečné ublížení na zdraví, nebo intenzivní fyzické</w:t>
            </w:r>
            <w:r w:rsidR="00747274">
              <w:rPr>
                <w:rFonts w:asciiTheme="minorHAnsi" w:hAnsiTheme="minorHAnsi"/>
              </w:rPr>
              <w:t xml:space="preserve"> a </w:t>
            </w:r>
            <w:r>
              <w:rPr>
                <w:rFonts w:asciiTheme="minorHAnsi" w:hAnsiTheme="minorHAnsi"/>
              </w:rPr>
              <w:t>psychické utrpení“. Naproti tomu bude zacházení považováno za ponižující, „pokud</w:t>
            </w:r>
            <w:r w:rsidR="00747274">
              <w:rPr>
                <w:rFonts w:asciiTheme="minorHAnsi" w:hAnsiTheme="minorHAnsi"/>
              </w:rPr>
              <w:t xml:space="preserve"> u </w:t>
            </w:r>
            <w:r>
              <w:rPr>
                <w:rFonts w:asciiTheme="minorHAnsi" w:hAnsiTheme="minorHAnsi"/>
              </w:rPr>
              <w:t>oběti vyvolává pocity strachu, úzkosti</w:t>
            </w:r>
            <w:r w:rsidR="00747274">
              <w:rPr>
                <w:rFonts w:asciiTheme="minorHAnsi" w:hAnsiTheme="minorHAnsi"/>
              </w:rPr>
              <w:t xml:space="preserve"> a </w:t>
            </w:r>
            <w:r>
              <w:rPr>
                <w:rFonts w:asciiTheme="minorHAnsi" w:hAnsiTheme="minorHAnsi"/>
              </w:rPr>
              <w:t>méněcennosti, jež zároveň mohou narušit její morální</w:t>
            </w:r>
            <w:r w:rsidR="00747274">
              <w:rPr>
                <w:rFonts w:asciiTheme="minorHAnsi" w:hAnsiTheme="minorHAnsi"/>
              </w:rPr>
              <w:t xml:space="preserve"> a </w:t>
            </w:r>
            <w:r>
              <w:rPr>
                <w:rFonts w:asciiTheme="minorHAnsi" w:hAnsiTheme="minorHAnsi"/>
              </w:rPr>
              <w:t>fyzickou odolnost [...] anebo pokud donutí oběť</w:t>
            </w:r>
            <w:r w:rsidR="00747274">
              <w:rPr>
                <w:rFonts w:asciiTheme="minorHAnsi" w:hAnsiTheme="minorHAnsi"/>
              </w:rPr>
              <w:t xml:space="preserve"> k </w:t>
            </w:r>
            <w:r>
              <w:rPr>
                <w:rFonts w:asciiTheme="minorHAnsi" w:hAnsiTheme="minorHAnsi"/>
              </w:rPr>
              <w:t>jednání</w:t>
            </w:r>
            <w:r w:rsidR="00747274">
              <w:rPr>
                <w:rFonts w:asciiTheme="minorHAnsi" w:hAnsiTheme="minorHAnsi"/>
              </w:rPr>
              <w:t xml:space="preserve"> v </w:t>
            </w:r>
            <w:r>
              <w:rPr>
                <w:rFonts w:asciiTheme="minorHAnsi" w:hAnsiTheme="minorHAnsi"/>
              </w:rPr>
              <w:t>rozporu</w:t>
            </w:r>
            <w:r w:rsidR="00747274">
              <w:rPr>
                <w:rFonts w:asciiTheme="minorHAnsi" w:hAnsiTheme="minorHAnsi"/>
              </w:rPr>
              <w:t xml:space="preserve"> s </w:t>
            </w:r>
            <w:r>
              <w:rPr>
                <w:rFonts w:asciiTheme="minorHAnsi" w:hAnsiTheme="minorHAnsi"/>
              </w:rPr>
              <w:t xml:space="preserve">její vůlí či přesvědčením“. Rozlišujícím faktorem pro nelidské zacházení je intenzita použitých opatření, pokud nedosahuje hranice, kdy je lze považovat za mučení. U ponižujícího zacházení naopak motivace aktéra souvisí se snížením sebeúcty oběti. </w:t>
            </w:r>
          </w:p>
          <w:p w14:paraId="42C93031" w14:textId="77777777" w:rsidR="004D13CC" w:rsidRPr="00436245" w:rsidRDefault="00436245" w:rsidP="00EA43B8">
            <w:pPr>
              <w:pStyle w:val="Normlnweb"/>
              <w:jc w:val="both"/>
              <w:rPr>
                <w:rFonts w:asciiTheme="minorHAnsi" w:hAnsiTheme="minorHAnsi" w:cstheme="minorHAnsi"/>
              </w:rPr>
            </w:pPr>
            <w:r>
              <w:rPr>
                <w:rFonts w:asciiTheme="minorHAnsi" w:hAnsiTheme="minorHAnsi"/>
              </w:rPr>
              <w:t>Jinými slovy, „mučení“ popisuje akty větší závažnost, úmyslně prováděné</w:t>
            </w:r>
            <w:r w:rsidR="00747274">
              <w:rPr>
                <w:rFonts w:asciiTheme="minorHAnsi" w:hAnsiTheme="minorHAnsi"/>
              </w:rPr>
              <w:t xml:space="preserve"> s </w:t>
            </w:r>
            <w:r>
              <w:rPr>
                <w:rFonts w:asciiTheme="minorHAnsi" w:hAnsiTheme="minorHAnsi"/>
              </w:rPr>
              <w:t>cílem způsobit kruté</w:t>
            </w:r>
            <w:r w:rsidR="00747274">
              <w:rPr>
                <w:rFonts w:asciiTheme="minorHAnsi" w:hAnsiTheme="minorHAnsi"/>
              </w:rPr>
              <w:t xml:space="preserve"> a </w:t>
            </w:r>
            <w:r>
              <w:rPr>
                <w:rFonts w:asciiTheme="minorHAnsi" w:hAnsiTheme="minorHAnsi"/>
              </w:rPr>
              <w:t>silné utrpení oběti</w:t>
            </w:r>
            <w:r w:rsidR="00747274">
              <w:rPr>
                <w:rFonts w:asciiTheme="minorHAnsi" w:hAnsiTheme="minorHAnsi"/>
              </w:rPr>
              <w:t xml:space="preserve"> s </w:t>
            </w:r>
            <w:r>
              <w:rPr>
                <w:rFonts w:asciiTheme="minorHAnsi" w:hAnsiTheme="minorHAnsi"/>
              </w:rPr>
              <w:t>konkrétním účelem, zatímco „nelidské</w:t>
            </w:r>
            <w:r w:rsidR="00747274">
              <w:rPr>
                <w:rFonts w:asciiTheme="minorHAnsi" w:hAnsiTheme="minorHAnsi"/>
              </w:rPr>
              <w:t xml:space="preserve"> a </w:t>
            </w:r>
            <w:r>
              <w:rPr>
                <w:rFonts w:asciiTheme="minorHAnsi" w:hAnsiTheme="minorHAnsi"/>
              </w:rPr>
              <w:t>ponižující zacházení“ se týká aktů menší závažnosti, avšak dostatečné pro způsobení pocitů ponížení</w:t>
            </w:r>
            <w:r w:rsidR="00747274">
              <w:rPr>
                <w:rFonts w:asciiTheme="minorHAnsi" w:hAnsiTheme="minorHAnsi"/>
              </w:rPr>
              <w:t xml:space="preserve"> u </w:t>
            </w:r>
            <w:r>
              <w:rPr>
                <w:rFonts w:asciiTheme="minorHAnsi" w:hAnsiTheme="minorHAnsi"/>
              </w:rPr>
              <w:t>oběti</w:t>
            </w:r>
            <w:r w:rsidR="00747274">
              <w:rPr>
                <w:rFonts w:asciiTheme="minorHAnsi" w:hAnsiTheme="minorHAnsi"/>
              </w:rPr>
              <w:t xml:space="preserve"> v </w:t>
            </w:r>
            <w:r>
              <w:rPr>
                <w:rFonts w:asciiTheme="minorHAnsi" w:hAnsiTheme="minorHAnsi"/>
              </w:rPr>
              <w:t>takovém rozsahu, že to má významné fyzické</w:t>
            </w:r>
            <w:r w:rsidR="00747274">
              <w:rPr>
                <w:rFonts w:asciiTheme="minorHAnsi" w:hAnsiTheme="minorHAnsi"/>
              </w:rPr>
              <w:t xml:space="preserve"> a </w:t>
            </w:r>
            <w:r>
              <w:rPr>
                <w:rFonts w:asciiTheme="minorHAnsi" w:hAnsiTheme="minorHAnsi"/>
              </w:rPr>
              <w:t>duševní důsledky. Konečná právní kvalifikace jednání je úkolem ESLP, který bude muset vždy vzít</w:t>
            </w:r>
            <w:r w:rsidR="00747274">
              <w:rPr>
                <w:rFonts w:asciiTheme="minorHAnsi" w:hAnsiTheme="minorHAnsi"/>
              </w:rPr>
              <w:t xml:space="preserve"> v </w:t>
            </w:r>
            <w:r>
              <w:rPr>
                <w:rFonts w:asciiTheme="minorHAnsi" w:hAnsiTheme="minorHAnsi"/>
              </w:rPr>
              <w:t>potaz další konkrétní okolnosti věci, jako jsou úmysl, délka trvání zacházení, fyzické či psychické důsledky</w:t>
            </w:r>
            <w:r w:rsidR="00747274">
              <w:rPr>
                <w:rFonts w:asciiTheme="minorHAnsi" w:hAnsiTheme="minorHAnsi"/>
              </w:rPr>
              <w:t xml:space="preserve"> a </w:t>
            </w:r>
            <w:r>
              <w:rPr>
                <w:rFonts w:asciiTheme="minorHAnsi" w:hAnsiTheme="minorHAnsi"/>
              </w:rPr>
              <w:t>pohlaví, věk či zdravotní stav oběti. Seznam není vyčerpávající</w:t>
            </w:r>
            <w:r w:rsidR="00747274">
              <w:rPr>
                <w:rFonts w:asciiTheme="minorHAnsi" w:hAnsiTheme="minorHAnsi"/>
              </w:rPr>
              <w:t xml:space="preserve"> a </w:t>
            </w:r>
            <w:r>
              <w:rPr>
                <w:rFonts w:asciiTheme="minorHAnsi" w:hAnsiTheme="minorHAnsi"/>
              </w:rPr>
              <w:t>některé případy dokonce vedly</w:t>
            </w:r>
            <w:r w:rsidR="00747274">
              <w:rPr>
                <w:rFonts w:asciiTheme="minorHAnsi" w:hAnsiTheme="minorHAnsi"/>
              </w:rPr>
              <w:t xml:space="preserve"> k </w:t>
            </w:r>
            <w:r>
              <w:rPr>
                <w:rFonts w:asciiTheme="minorHAnsi" w:hAnsiTheme="minorHAnsi"/>
              </w:rPr>
              <w:t xml:space="preserve">odsouzení za zacházení, které nezahrnovalo fyzickou složku. Například ve věci </w:t>
            </w:r>
            <w:proofErr w:type="spellStart"/>
            <w:r>
              <w:rPr>
                <w:rFonts w:asciiTheme="minorHAnsi" w:hAnsiTheme="minorHAnsi"/>
                <w:i/>
              </w:rPr>
              <w:t>Mubilanzila</w:t>
            </w:r>
            <w:proofErr w:type="spellEnd"/>
            <w:r>
              <w:rPr>
                <w:rFonts w:asciiTheme="minorHAnsi" w:hAnsiTheme="minorHAnsi"/>
                <w:i/>
              </w:rPr>
              <w:t xml:space="preserve"> </w:t>
            </w:r>
            <w:proofErr w:type="spellStart"/>
            <w:r>
              <w:rPr>
                <w:rFonts w:asciiTheme="minorHAnsi" w:hAnsiTheme="minorHAnsi"/>
                <w:i/>
              </w:rPr>
              <w:t>Myeka</w:t>
            </w:r>
            <w:proofErr w:type="spellEnd"/>
            <w:r w:rsidR="00747274">
              <w:rPr>
                <w:rFonts w:asciiTheme="minorHAnsi" w:hAnsiTheme="minorHAnsi"/>
                <w:i/>
              </w:rPr>
              <w:t xml:space="preserve"> a </w:t>
            </w:r>
            <w:proofErr w:type="spellStart"/>
            <w:r>
              <w:rPr>
                <w:rFonts w:asciiTheme="minorHAnsi" w:hAnsiTheme="minorHAnsi"/>
                <w:i/>
              </w:rPr>
              <w:t>Kaniki</w:t>
            </w:r>
            <w:proofErr w:type="spellEnd"/>
            <w:r>
              <w:rPr>
                <w:rFonts w:asciiTheme="minorHAnsi" w:hAnsiTheme="minorHAnsi"/>
                <w:i/>
              </w:rPr>
              <w:t xml:space="preserve"> </w:t>
            </w:r>
            <w:proofErr w:type="spellStart"/>
            <w:r>
              <w:rPr>
                <w:rFonts w:asciiTheme="minorHAnsi" w:hAnsiTheme="minorHAnsi"/>
                <w:i/>
              </w:rPr>
              <w:t>Maqitunga</w:t>
            </w:r>
            <w:proofErr w:type="spellEnd"/>
            <w:r>
              <w:rPr>
                <w:rFonts w:asciiTheme="minorHAnsi" w:hAnsiTheme="minorHAnsi"/>
                <w:i/>
              </w:rPr>
              <w:t xml:space="preserve"> proti Belgii</w:t>
            </w:r>
            <w:r>
              <w:rPr>
                <w:rFonts w:asciiTheme="minorHAnsi" w:hAnsiTheme="minorHAnsi"/>
              </w:rPr>
              <w:t xml:space="preserve"> označil ESLP oddělení dítěte (tehdy pětiletého) od matky</w:t>
            </w:r>
            <w:r w:rsidR="00747274">
              <w:rPr>
                <w:rFonts w:asciiTheme="minorHAnsi" w:hAnsiTheme="minorHAnsi"/>
              </w:rPr>
              <w:t xml:space="preserve"> v </w:t>
            </w:r>
            <w:r>
              <w:rPr>
                <w:rFonts w:asciiTheme="minorHAnsi" w:hAnsiTheme="minorHAnsi"/>
              </w:rPr>
              <w:t>cizí zemi jako „nelidské zacházení“ kvůli psychickým důsledkům pro dítě, které tak bylo ponecháno bez rodičovské péče.</w:t>
            </w:r>
          </w:p>
          <w:p w14:paraId="3B4AB067" w14:textId="77777777" w:rsidR="004D13CC" w:rsidRPr="00436245" w:rsidRDefault="004D13CC" w:rsidP="00436245">
            <w:pPr>
              <w:pStyle w:val="Normlnweb"/>
              <w:jc w:val="both"/>
              <w:rPr>
                <w:rFonts w:asciiTheme="minorHAnsi" w:hAnsiTheme="minorHAnsi" w:cstheme="minorHAnsi"/>
              </w:rPr>
            </w:pPr>
            <w:r>
              <w:rPr>
                <w:rFonts w:asciiTheme="minorHAnsi" w:hAnsiTheme="minorHAnsi"/>
              </w:rPr>
              <w:t>Konečně článek 3 Listiny rovněž zakazuje nelidský či ponižující trest, jež jsou definovány Soudním dvorem jako trest snižující důstojnost osoby, proti níž je použit, čímž jde za hranice utrpení či ponížení, jež jsou určité formě trestu vlastní, např. trestu smrti či doživotního odnětí svobody.</w:t>
            </w:r>
          </w:p>
          <w:p w14:paraId="3B5E28C6" w14:textId="77777777" w:rsidR="004D13CC" w:rsidRPr="00436245" w:rsidRDefault="004D13CC" w:rsidP="00436245">
            <w:pPr>
              <w:pStyle w:val="Normlnweb"/>
              <w:jc w:val="both"/>
              <w:rPr>
                <w:rFonts w:asciiTheme="minorHAnsi" w:hAnsiTheme="minorHAnsi" w:cstheme="minorHAnsi"/>
              </w:rPr>
            </w:pPr>
            <w:r>
              <w:rPr>
                <w:rFonts w:asciiTheme="minorHAnsi" w:hAnsiTheme="minorHAnsi"/>
                <w:b/>
                <w:i/>
              </w:rPr>
              <w:t>Bezpodmínečnost</w:t>
            </w:r>
            <w:r w:rsidR="00747274">
              <w:rPr>
                <w:rFonts w:asciiTheme="minorHAnsi" w:hAnsiTheme="minorHAnsi"/>
                <w:b/>
                <w:i/>
              </w:rPr>
              <w:t xml:space="preserve"> a </w:t>
            </w:r>
            <w:r>
              <w:rPr>
                <w:rFonts w:asciiTheme="minorHAnsi" w:hAnsiTheme="minorHAnsi"/>
                <w:b/>
                <w:i/>
              </w:rPr>
              <w:t>absolutnost</w:t>
            </w:r>
          </w:p>
          <w:p w14:paraId="264F071A" w14:textId="77777777" w:rsidR="00AF1F6F" w:rsidRPr="00436245" w:rsidRDefault="00AF1F6F" w:rsidP="00436245">
            <w:pPr>
              <w:pStyle w:val="Normlnweb"/>
              <w:jc w:val="both"/>
              <w:rPr>
                <w:rFonts w:asciiTheme="minorHAnsi" w:hAnsiTheme="minorHAnsi" w:cstheme="minorHAnsi"/>
              </w:rPr>
            </w:pPr>
            <w:r>
              <w:rPr>
                <w:rFonts w:asciiTheme="minorHAnsi" w:hAnsiTheme="minorHAnsi"/>
              </w:rPr>
              <w:t>Je třeba si navíc povšimnout dvou specifik spjatých se zákazem vysloveným</w:t>
            </w:r>
            <w:r w:rsidR="00747274">
              <w:rPr>
                <w:rFonts w:asciiTheme="minorHAnsi" w:hAnsiTheme="minorHAnsi"/>
              </w:rPr>
              <w:t xml:space="preserve"> v </w:t>
            </w:r>
            <w:r>
              <w:rPr>
                <w:rFonts w:asciiTheme="minorHAnsi" w:hAnsiTheme="minorHAnsi"/>
              </w:rPr>
              <w:t>EÚLP: bezpodmínečnost</w:t>
            </w:r>
            <w:r w:rsidR="00747274">
              <w:rPr>
                <w:rFonts w:asciiTheme="minorHAnsi" w:hAnsiTheme="minorHAnsi"/>
              </w:rPr>
              <w:t xml:space="preserve"> a </w:t>
            </w:r>
            <w:r>
              <w:rPr>
                <w:rFonts w:asciiTheme="minorHAnsi" w:hAnsiTheme="minorHAnsi"/>
              </w:rPr>
              <w:t xml:space="preserve">absolutnost. </w:t>
            </w:r>
          </w:p>
          <w:p w14:paraId="40D03BC0" w14:textId="77777777" w:rsidR="00AF1F6F" w:rsidRPr="00436245" w:rsidRDefault="00AF1F6F" w:rsidP="00436245">
            <w:pPr>
              <w:pStyle w:val="Normlnweb"/>
              <w:jc w:val="both"/>
              <w:rPr>
                <w:rFonts w:asciiTheme="minorHAnsi" w:hAnsiTheme="minorHAnsi" w:cstheme="minorHAnsi"/>
              </w:rPr>
            </w:pPr>
            <w:r>
              <w:rPr>
                <w:rFonts w:asciiTheme="minorHAnsi" w:hAnsiTheme="minorHAnsi"/>
              </w:rPr>
              <w:t>Bezpodmínečnost zákazu je zakotvena</w:t>
            </w:r>
            <w:r w:rsidR="00747274">
              <w:rPr>
                <w:rFonts w:asciiTheme="minorHAnsi" w:hAnsiTheme="minorHAnsi"/>
              </w:rPr>
              <w:t xml:space="preserve"> v </w:t>
            </w:r>
            <w:r>
              <w:rPr>
                <w:rFonts w:asciiTheme="minorHAnsi" w:hAnsiTheme="minorHAnsi"/>
              </w:rPr>
              <w:t>článku 15 EÚLP.</w:t>
            </w:r>
            <w:r w:rsidR="00747274">
              <w:rPr>
                <w:rFonts w:asciiTheme="minorHAnsi" w:hAnsiTheme="minorHAnsi"/>
              </w:rPr>
              <w:t xml:space="preserve"> V </w:t>
            </w:r>
            <w:r>
              <w:rPr>
                <w:rFonts w:asciiTheme="minorHAnsi" w:hAnsiTheme="minorHAnsi"/>
              </w:rPr>
              <w:t>souladu</w:t>
            </w:r>
            <w:r w:rsidR="00747274">
              <w:rPr>
                <w:rFonts w:asciiTheme="minorHAnsi" w:hAnsiTheme="minorHAnsi"/>
              </w:rPr>
              <w:t xml:space="preserve"> s </w:t>
            </w:r>
            <w:r>
              <w:rPr>
                <w:rFonts w:asciiTheme="minorHAnsi" w:hAnsiTheme="minorHAnsi"/>
              </w:rPr>
              <w:t>těmito ustanoveními za žádných okolností, ani</w:t>
            </w:r>
            <w:r w:rsidR="00747274">
              <w:rPr>
                <w:rFonts w:asciiTheme="minorHAnsi" w:hAnsiTheme="minorHAnsi"/>
              </w:rPr>
              <w:t xml:space="preserve"> v </w:t>
            </w:r>
            <w:r>
              <w:rPr>
                <w:rFonts w:asciiTheme="minorHAnsi" w:hAnsiTheme="minorHAnsi"/>
              </w:rPr>
              <w:t>případě války nebo jakéhokoli jiného veřejného ohrožení státní existence, nezaniká závazek chránit občany před akty představujícími mučení nebo nelidské</w:t>
            </w:r>
            <w:r w:rsidR="00747274">
              <w:rPr>
                <w:rFonts w:asciiTheme="minorHAnsi" w:hAnsiTheme="minorHAnsi"/>
              </w:rPr>
              <w:t xml:space="preserve"> a </w:t>
            </w:r>
            <w:r>
              <w:rPr>
                <w:rFonts w:asciiTheme="minorHAnsi" w:hAnsiTheme="minorHAnsi"/>
              </w:rPr>
              <w:t xml:space="preserve">ponižující zacházení nebo trest. </w:t>
            </w:r>
          </w:p>
          <w:p w14:paraId="0F90FD49" w14:textId="77777777" w:rsidR="00AF1F6F" w:rsidRPr="00436245" w:rsidRDefault="00AF1F6F" w:rsidP="00436245">
            <w:pPr>
              <w:pStyle w:val="Normlnweb"/>
              <w:jc w:val="both"/>
              <w:rPr>
                <w:rFonts w:asciiTheme="minorHAnsi" w:hAnsiTheme="minorHAnsi" w:cstheme="minorHAnsi"/>
              </w:rPr>
            </w:pPr>
            <w:r>
              <w:rPr>
                <w:rFonts w:asciiTheme="minorHAnsi" w:hAnsiTheme="minorHAnsi"/>
              </w:rPr>
              <w:t xml:space="preserve">Absolutní povaha zákazu znamená, že obsah článku 3 EÚLP nelze nijak podmiňovat, </w:t>
            </w:r>
            <w:r>
              <w:rPr>
                <w:rFonts w:asciiTheme="minorHAnsi" w:hAnsiTheme="minorHAnsi"/>
              </w:rPr>
              <w:lastRenderedPageBreak/>
              <w:t>omezovat či rušit. Ačkoli je však bezpodmínečnost výslovně uvedena</w:t>
            </w:r>
            <w:r w:rsidR="00747274">
              <w:rPr>
                <w:rFonts w:asciiTheme="minorHAnsi" w:hAnsiTheme="minorHAnsi"/>
              </w:rPr>
              <w:t xml:space="preserve"> v </w:t>
            </w:r>
            <w:r>
              <w:rPr>
                <w:rFonts w:asciiTheme="minorHAnsi" w:hAnsiTheme="minorHAnsi"/>
              </w:rPr>
              <w:t>Úmluvě, absolutní povaha zákazu se odvozuje</w:t>
            </w:r>
            <w:r w:rsidR="00747274">
              <w:rPr>
                <w:rFonts w:asciiTheme="minorHAnsi" w:hAnsiTheme="minorHAnsi"/>
              </w:rPr>
              <w:t xml:space="preserve"> z </w:t>
            </w:r>
            <w:r>
              <w:rPr>
                <w:rFonts w:asciiTheme="minorHAnsi" w:hAnsiTheme="minorHAnsi"/>
              </w:rPr>
              <w:t>judikatury ESLP. Sám ESLP skutečně vyslovil, že článek 3 EÚLP neumožňuje žádné výjimky. Zákaz tedy nemůže být podroben testu vyvažování zájmů oproti jiným ustanovením Úmluvy</w:t>
            </w:r>
            <w:r w:rsidR="00747274">
              <w:rPr>
                <w:rFonts w:asciiTheme="minorHAnsi" w:hAnsiTheme="minorHAnsi"/>
              </w:rPr>
              <w:t xml:space="preserve"> a </w:t>
            </w:r>
            <w:r>
              <w:rPr>
                <w:rFonts w:asciiTheme="minorHAnsi" w:hAnsiTheme="minorHAnsi"/>
              </w:rPr>
              <w:t>jeho porušení nemůže být nijak ospravedlněno,</w:t>
            </w:r>
            <w:r w:rsidR="00747274">
              <w:rPr>
                <w:rFonts w:asciiTheme="minorHAnsi" w:hAnsiTheme="minorHAnsi"/>
              </w:rPr>
              <w:t xml:space="preserve"> a </w:t>
            </w:r>
            <w:r>
              <w:rPr>
                <w:rFonts w:asciiTheme="minorHAnsi" w:hAnsiTheme="minorHAnsi"/>
              </w:rPr>
              <w:t>to ani chováním oběti nebo situacemi, kdy jsou</w:t>
            </w:r>
            <w:r w:rsidR="00747274">
              <w:rPr>
                <w:rFonts w:asciiTheme="minorHAnsi" w:hAnsiTheme="minorHAnsi"/>
              </w:rPr>
              <w:t xml:space="preserve"> v </w:t>
            </w:r>
            <w:r>
              <w:rPr>
                <w:rFonts w:asciiTheme="minorHAnsi" w:hAnsiTheme="minorHAnsi"/>
              </w:rPr>
              <w:t xml:space="preserve">nebezpečí jiné osoby. Podle stejné argumentační linie poskytuje rovněž článek 4 Listiny absolutní ochranu, jež nepodléhá žádné výjimce či omezení, což popisuje SDEU jako „absolutní výsadu“ (C-112/00, </w:t>
            </w:r>
            <w:proofErr w:type="spellStart"/>
            <w:r>
              <w:rPr>
                <w:rFonts w:asciiTheme="minorHAnsi" w:hAnsiTheme="minorHAnsi"/>
              </w:rPr>
              <w:t>Schmidberger</w:t>
            </w:r>
            <w:proofErr w:type="spellEnd"/>
            <w:r>
              <w:rPr>
                <w:rFonts w:asciiTheme="minorHAnsi" w:hAnsiTheme="minorHAnsi"/>
              </w:rPr>
              <w:t>, bod 80).</w:t>
            </w:r>
          </w:p>
          <w:p w14:paraId="48518667" w14:textId="77777777" w:rsidR="00436245" w:rsidRDefault="00436245" w:rsidP="003579D7">
            <w:pPr>
              <w:pStyle w:val="Normlnweb"/>
              <w:jc w:val="both"/>
              <w:rPr>
                <w:rFonts w:asciiTheme="minorHAnsi" w:hAnsiTheme="minorHAnsi" w:cstheme="minorHAnsi"/>
              </w:rPr>
            </w:pPr>
            <w:r>
              <w:rPr>
                <w:rFonts w:asciiTheme="minorHAnsi" w:hAnsiTheme="minorHAnsi"/>
              </w:rPr>
              <w:t>Význam článku 4 Listiny vznášel</w:t>
            </w:r>
            <w:r w:rsidR="00747274">
              <w:rPr>
                <w:rFonts w:asciiTheme="minorHAnsi" w:hAnsiTheme="minorHAnsi"/>
              </w:rPr>
              <w:t xml:space="preserve"> v </w:t>
            </w:r>
            <w:r>
              <w:rPr>
                <w:rFonts w:asciiTheme="minorHAnsi" w:hAnsiTheme="minorHAnsi"/>
              </w:rPr>
              <w:t>Evropské unii otázky</w:t>
            </w:r>
            <w:r w:rsidR="00747274">
              <w:rPr>
                <w:rFonts w:asciiTheme="minorHAnsi" w:hAnsiTheme="minorHAnsi"/>
              </w:rPr>
              <w:t xml:space="preserve"> v </w:t>
            </w:r>
            <w:r>
              <w:rPr>
                <w:rFonts w:asciiTheme="minorHAnsi" w:hAnsiTheme="minorHAnsi"/>
              </w:rPr>
              <w:t>souvislosti</w:t>
            </w:r>
            <w:r w:rsidR="00747274">
              <w:rPr>
                <w:rFonts w:asciiTheme="minorHAnsi" w:hAnsiTheme="minorHAnsi"/>
              </w:rPr>
              <w:t xml:space="preserve"> s </w:t>
            </w:r>
            <w:r>
              <w:rPr>
                <w:rFonts w:asciiTheme="minorHAnsi" w:hAnsiTheme="minorHAnsi"/>
              </w:rPr>
              <w:t>rozvojem Prostoru svobody, bezpečnosti</w:t>
            </w:r>
            <w:r w:rsidR="00747274">
              <w:rPr>
                <w:rFonts w:asciiTheme="minorHAnsi" w:hAnsiTheme="minorHAnsi"/>
              </w:rPr>
              <w:t xml:space="preserve"> a </w:t>
            </w:r>
            <w:r>
              <w:rPr>
                <w:rFonts w:asciiTheme="minorHAnsi" w:hAnsiTheme="minorHAnsi"/>
              </w:rPr>
              <w:t>práva</w:t>
            </w:r>
            <w:r w:rsidR="00747274">
              <w:rPr>
                <w:rFonts w:asciiTheme="minorHAnsi" w:hAnsiTheme="minorHAnsi"/>
              </w:rPr>
              <w:t xml:space="preserve"> a </w:t>
            </w:r>
            <w:r>
              <w:rPr>
                <w:rFonts w:asciiTheme="minorHAnsi" w:hAnsiTheme="minorHAnsi"/>
              </w:rPr>
              <w:t>Společnou zahraniční</w:t>
            </w:r>
            <w:r w:rsidR="00747274">
              <w:rPr>
                <w:rFonts w:asciiTheme="minorHAnsi" w:hAnsiTheme="minorHAnsi"/>
              </w:rPr>
              <w:t xml:space="preserve"> a </w:t>
            </w:r>
            <w:r>
              <w:rPr>
                <w:rFonts w:asciiTheme="minorHAnsi" w:hAnsiTheme="minorHAnsi"/>
              </w:rPr>
              <w:t>bezpečnostní politikou. Faktem je, že hlavními oblastmi použití jsou imigrace</w:t>
            </w:r>
            <w:r w:rsidR="00747274">
              <w:rPr>
                <w:rFonts w:asciiTheme="minorHAnsi" w:hAnsiTheme="minorHAnsi"/>
              </w:rPr>
              <w:t xml:space="preserve"> a </w:t>
            </w:r>
            <w:r>
              <w:rPr>
                <w:rFonts w:asciiTheme="minorHAnsi" w:hAnsiTheme="minorHAnsi"/>
              </w:rPr>
              <w:t>azyl, kontrola</w:t>
            </w:r>
            <w:r w:rsidR="00747274">
              <w:rPr>
                <w:rFonts w:asciiTheme="minorHAnsi" w:hAnsiTheme="minorHAnsi"/>
              </w:rPr>
              <w:t xml:space="preserve"> a </w:t>
            </w:r>
            <w:r>
              <w:rPr>
                <w:rFonts w:asciiTheme="minorHAnsi" w:hAnsiTheme="minorHAnsi"/>
              </w:rPr>
              <w:t>sledování hranic, opatření proti terorismu, účast na vojenských operacích</w:t>
            </w:r>
            <w:r w:rsidR="00747274">
              <w:rPr>
                <w:rFonts w:asciiTheme="minorHAnsi" w:hAnsiTheme="minorHAnsi"/>
              </w:rPr>
              <w:t xml:space="preserve"> a </w:t>
            </w:r>
            <w:r>
              <w:rPr>
                <w:rFonts w:asciiTheme="minorHAnsi" w:hAnsiTheme="minorHAnsi"/>
              </w:rPr>
              <w:t>justiční spolupráce</w:t>
            </w:r>
            <w:r w:rsidR="00747274">
              <w:rPr>
                <w:rFonts w:asciiTheme="minorHAnsi" w:hAnsiTheme="minorHAnsi"/>
              </w:rPr>
              <w:t xml:space="preserve"> v </w:t>
            </w:r>
            <w:r>
              <w:rPr>
                <w:rFonts w:asciiTheme="minorHAnsi" w:hAnsiTheme="minorHAnsi"/>
              </w:rPr>
              <w:t>rámci Evropského zatýkacího rozkazu. Článek 4 Listiny musí být například vykládán tak, že členské státy nesmí přemístit žadatele</w:t>
            </w:r>
            <w:r w:rsidR="00747274">
              <w:rPr>
                <w:rFonts w:asciiTheme="minorHAnsi" w:hAnsiTheme="minorHAnsi"/>
              </w:rPr>
              <w:t xml:space="preserve"> o </w:t>
            </w:r>
            <w:r>
              <w:rPr>
                <w:rFonts w:asciiTheme="minorHAnsi" w:hAnsiTheme="minorHAnsi"/>
              </w:rPr>
              <w:t>azyl do státu,</w:t>
            </w:r>
            <w:r w:rsidR="00747274">
              <w:rPr>
                <w:rFonts w:asciiTheme="minorHAnsi" w:hAnsiTheme="minorHAnsi"/>
              </w:rPr>
              <w:t xml:space="preserve"> u </w:t>
            </w:r>
            <w:r>
              <w:rPr>
                <w:rFonts w:asciiTheme="minorHAnsi" w:hAnsiTheme="minorHAnsi"/>
              </w:rPr>
              <w:t>kterého jsou dány vážné</w:t>
            </w:r>
            <w:r w:rsidR="00747274">
              <w:rPr>
                <w:rFonts w:asciiTheme="minorHAnsi" w:hAnsiTheme="minorHAnsi"/>
              </w:rPr>
              <w:t xml:space="preserve"> a </w:t>
            </w:r>
            <w:r>
              <w:rPr>
                <w:rFonts w:asciiTheme="minorHAnsi" w:hAnsiTheme="minorHAnsi"/>
              </w:rPr>
              <w:t>opodstatněné důvody, že zde žadateli hrozí závažné riziko nelidského nebo možného ponižujícího zacházení. Stejný článek může odůvodnit odmítnutí vykonat EZR</w:t>
            </w:r>
            <w:r w:rsidR="00747274">
              <w:rPr>
                <w:rFonts w:asciiTheme="minorHAnsi" w:hAnsiTheme="minorHAnsi"/>
              </w:rPr>
              <w:t xml:space="preserve"> z </w:t>
            </w:r>
            <w:r>
              <w:rPr>
                <w:rFonts w:asciiTheme="minorHAnsi" w:hAnsiTheme="minorHAnsi"/>
              </w:rPr>
              <w:t>důvodu životních podmínek panujících ve v</w:t>
            </w:r>
            <w:r w:rsidR="00B30836">
              <w:rPr>
                <w:rFonts w:asciiTheme="minorHAnsi" w:hAnsiTheme="minorHAnsi"/>
              </w:rPr>
              <w:t>ězení určitého členského státu.</w:t>
            </w:r>
          </w:p>
          <w:p w14:paraId="7A9DEFB0" w14:textId="77777777" w:rsidR="003579D7" w:rsidRPr="00FB7F56" w:rsidRDefault="003579D7" w:rsidP="003579D7">
            <w:pPr>
              <w:pStyle w:val="Normlnweb"/>
              <w:jc w:val="both"/>
              <w:rPr>
                <w:rFonts w:asciiTheme="minorHAnsi" w:hAnsiTheme="minorHAnsi" w:cstheme="minorHAnsi"/>
              </w:rPr>
            </w:pPr>
          </w:p>
        </w:tc>
      </w:tr>
      <w:tr w:rsidR="00CA5340" w:rsidRPr="00CA5340" w14:paraId="3ABBDB48" w14:textId="77777777" w:rsidTr="00CA5340">
        <w:tc>
          <w:tcPr>
            <w:tcW w:w="8494" w:type="dxa"/>
          </w:tcPr>
          <w:p w14:paraId="7DDDA2CF" w14:textId="77777777" w:rsidR="00CA5340" w:rsidRPr="00414A8E" w:rsidRDefault="00CA5340">
            <w:pPr>
              <w:rPr>
                <w:rFonts w:ascii="Calibri" w:hAnsi="Calibri" w:cs="Calibri"/>
              </w:rPr>
            </w:pPr>
            <w:r>
              <w:rPr>
                <w:b/>
              </w:rPr>
              <w:lastRenderedPageBreak/>
              <w:t>Judikatura SDEU</w:t>
            </w:r>
          </w:p>
        </w:tc>
      </w:tr>
      <w:tr w:rsidR="00CA5340" w:rsidRPr="00CA5340" w14:paraId="1A78DA61" w14:textId="77777777" w:rsidTr="00CA5340">
        <w:tc>
          <w:tcPr>
            <w:tcW w:w="8494" w:type="dxa"/>
          </w:tcPr>
          <w:p w14:paraId="53D82B34" w14:textId="77777777" w:rsidR="00CA5340" w:rsidRPr="00FB7F56" w:rsidRDefault="00CA5340">
            <w:pPr>
              <w:rPr>
                <w:i/>
                <w:iCs/>
                <w:color w:val="000000" w:themeColor="text1"/>
              </w:rPr>
            </w:pPr>
          </w:p>
          <w:p w14:paraId="26FE3FC3" w14:textId="77777777" w:rsidR="00473145" w:rsidRDefault="000C3CA7">
            <w:pPr>
              <w:rPr>
                <w:i/>
                <w:iCs/>
                <w:color w:val="000000" w:themeColor="text1"/>
              </w:rPr>
            </w:pPr>
            <w:r>
              <w:rPr>
                <w:i/>
                <w:iCs/>
                <w:color w:val="000000" w:themeColor="text1"/>
              </w:rPr>
              <w:t>Evropský zatýkací rozkaz</w:t>
            </w:r>
          </w:p>
          <w:p w14:paraId="02E0D577" w14:textId="77777777" w:rsidR="000C3CA7" w:rsidRPr="00FB7F56" w:rsidRDefault="000C3CA7">
            <w:pPr>
              <w:rPr>
                <w:i/>
                <w:iCs/>
                <w:color w:val="000000" w:themeColor="text1"/>
              </w:rPr>
            </w:pPr>
          </w:p>
          <w:p w14:paraId="0669DD7F" w14:textId="77777777" w:rsidR="000C3CA7" w:rsidRDefault="000C3CA7" w:rsidP="000C3CA7">
            <w:pPr>
              <w:jc w:val="both"/>
              <w:rPr>
                <w:rStyle w:val="field-content"/>
                <w:b/>
              </w:rPr>
            </w:pPr>
            <w:r>
              <w:rPr>
                <w:rStyle w:val="field-content"/>
                <w:b/>
              </w:rPr>
              <w:t xml:space="preserve">Rozsudek Soudního dvora, </w:t>
            </w:r>
            <w:proofErr w:type="spellStart"/>
            <w:r>
              <w:rPr>
                <w:rStyle w:val="field-content"/>
                <w:b/>
                <w:i/>
              </w:rPr>
              <w:t>Pál</w:t>
            </w:r>
            <w:proofErr w:type="spellEnd"/>
            <w:r>
              <w:rPr>
                <w:rStyle w:val="field-content"/>
                <w:b/>
                <w:i/>
              </w:rPr>
              <w:t xml:space="preserve"> </w:t>
            </w:r>
            <w:proofErr w:type="spellStart"/>
            <w:r>
              <w:rPr>
                <w:rStyle w:val="field-content"/>
                <w:b/>
                <w:i/>
              </w:rPr>
              <w:t>Aranyosi</w:t>
            </w:r>
            <w:proofErr w:type="spellEnd"/>
            <w:r w:rsidR="00747274">
              <w:rPr>
                <w:rStyle w:val="field-content"/>
                <w:b/>
                <w:i/>
              </w:rPr>
              <w:t xml:space="preserve"> a </w:t>
            </w:r>
            <w:r>
              <w:rPr>
                <w:rStyle w:val="field-content"/>
                <w:b/>
                <w:i/>
              </w:rPr>
              <w:t xml:space="preserve">Robert </w:t>
            </w:r>
            <w:proofErr w:type="spellStart"/>
            <w:r>
              <w:rPr>
                <w:rStyle w:val="field-content"/>
                <w:b/>
                <w:i/>
              </w:rPr>
              <w:t>Căldăraru</w:t>
            </w:r>
            <w:proofErr w:type="spellEnd"/>
            <w:r>
              <w:rPr>
                <w:rStyle w:val="field-content"/>
                <w:b/>
                <w:i/>
              </w:rPr>
              <w:t xml:space="preserve"> v. </w:t>
            </w:r>
            <w:proofErr w:type="spellStart"/>
            <w:r>
              <w:rPr>
                <w:rStyle w:val="field-content"/>
                <w:b/>
                <w:i/>
              </w:rPr>
              <w:t>Generalstaatsanwaltschaft</w:t>
            </w:r>
            <w:proofErr w:type="spellEnd"/>
            <w:r>
              <w:rPr>
                <w:rStyle w:val="field-content"/>
                <w:b/>
                <w:i/>
              </w:rPr>
              <w:t xml:space="preserve"> </w:t>
            </w:r>
            <w:proofErr w:type="spellStart"/>
            <w:r>
              <w:rPr>
                <w:rStyle w:val="field-content"/>
                <w:b/>
                <w:i/>
              </w:rPr>
              <w:t>Bremen</w:t>
            </w:r>
            <w:proofErr w:type="spellEnd"/>
            <w:r>
              <w:rPr>
                <w:rStyle w:val="field-content"/>
                <w:b/>
              </w:rPr>
              <w:t>, věci C-404/15</w:t>
            </w:r>
            <w:r w:rsidR="00747274">
              <w:rPr>
                <w:rStyle w:val="field-content"/>
                <w:b/>
              </w:rPr>
              <w:t xml:space="preserve"> a </w:t>
            </w:r>
            <w:r>
              <w:rPr>
                <w:rStyle w:val="field-content"/>
                <w:b/>
              </w:rPr>
              <w:t>C-659/15 PPU, ECLI:EU:C:2016:198</w:t>
            </w:r>
          </w:p>
          <w:p w14:paraId="26630B83" w14:textId="77777777" w:rsidR="000C3CA7" w:rsidRPr="001E3D08" w:rsidRDefault="001E3D08" w:rsidP="000C3CA7">
            <w:pPr>
              <w:jc w:val="both"/>
              <w:rPr>
                <w:i/>
              </w:rPr>
            </w:pPr>
            <w:r w:rsidRPr="001E3D08">
              <w:rPr>
                <w:i/>
              </w:rPr>
              <w:t xml:space="preserve">Klíčové pojmy: </w:t>
            </w:r>
            <w:r w:rsidR="000C3CA7" w:rsidRPr="001E3D08">
              <w:rPr>
                <w:i/>
              </w:rPr>
              <w:t>řízení</w:t>
            </w:r>
            <w:r w:rsidR="00747274" w:rsidRPr="001E3D08">
              <w:rPr>
                <w:i/>
              </w:rPr>
              <w:t xml:space="preserve"> o </w:t>
            </w:r>
            <w:r w:rsidR="000C3CA7" w:rsidRPr="001E3D08">
              <w:rPr>
                <w:i/>
              </w:rPr>
              <w:t>předběžné otázce – policejní</w:t>
            </w:r>
            <w:r w:rsidR="00747274" w:rsidRPr="001E3D08">
              <w:rPr>
                <w:i/>
              </w:rPr>
              <w:t xml:space="preserve"> a </w:t>
            </w:r>
            <w:r w:rsidR="000C3CA7" w:rsidRPr="001E3D08">
              <w:rPr>
                <w:i/>
              </w:rPr>
              <w:t>justiční spolupráce</w:t>
            </w:r>
            <w:r w:rsidR="00747274" w:rsidRPr="001E3D08">
              <w:rPr>
                <w:i/>
              </w:rPr>
              <w:t xml:space="preserve"> v </w:t>
            </w:r>
            <w:r w:rsidR="000C3CA7" w:rsidRPr="001E3D08">
              <w:rPr>
                <w:i/>
              </w:rPr>
              <w:t>trestních věcech – rámcové rozhodnutí 2002/584/SVV – evropský zatýkací rozkaz – důvody pro odmítnutí výkonu – Listina základních práv Evropské unie – článek 4 – zákaz nelidského či ponižujícího zacházení – vězeňské podmínky ve vystavujícím členském státě</w:t>
            </w:r>
          </w:p>
          <w:p w14:paraId="40BD57CE" w14:textId="77777777" w:rsidR="000C3CA7" w:rsidRDefault="000C3CA7" w:rsidP="000C3CA7">
            <w:pPr>
              <w:jc w:val="both"/>
              <w:rPr>
                <w:rStyle w:val="field-content"/>
              </w:rPr>
            </w:pPr>
          </w:p>
          <w:p w14:paraId="3ADE3F68" w14:textId="77777777" w:rsidR="000C3CA7" w:rsidRPr="003579D7" w:rsidRDefault="000C3CA7" w:rsidP="000C3CA7">
            <w:pPr>
              <w:jc w:val="both"/>
              <w:rPr>
                <w:b/>
              </w:rPr>
            </w:pPr>
            <w:r>
              <w:rPr>
                <w:rStyle w:val="field-content"/>
                <w:b/>
              </w:rPr>
              <w:t xml:space="preserve">Rozsudek Soudního dvora, </w:t>
            </w:r>
            <w:r>
              <w:rPr>
                <w:rStyle w:val="field-content"/>
                <w:b/>
                <w:i/>
              </w:rPr>
              <w:t>E.D.L</w:t>
            </w:r>
            <w:r>
              <w:rPr>
                <w:rStyle w:val="field-content"/>
                <w:b/>
              </w:rPr>
              <w:t xml:space="preserve">, C-699/21, </w:t>
            </w:r>
            <w:r w:rsidR="00B30836">
              <w:rPr>
                <w:b/>
              </w:rPr>
              <w:t>ECLI:EU:C:2023:295</w:t>
            </w:r>
          </w:p>
          <w:p w14:paraId="7B335889" w14:textId="77777777" w:rsidR="000C3CA7" w:rsidRPr="001E3D08" w:rsidRDefault="001E3D08" w:rsidP="000C3CA7">
            <w:pPr>
              <w:jc w:val="both"/>
              <w:rPr>
                <w:i/>
              </w:rPr>
            </w:pPr>
            <w:r w:rsidRPr="001E3D08">
              <w:rPr>
                <w:i/>
              </w:rPr>
              <w:t>Klíčové pojmy:</w:t>
            </w:r>
            <w:r>
              <w:rPr>
                <w:i/>
              </w:rPr>
              <w:t xml:space="preserve"> </w:t>
            </w:r>
            <w:r w:rsidR="000C3CA7" w:rsidRPr="001E3D08">
              <w:rPr>
                <w:i/>
              </w:rPr>
              <w:t>povinnost loajální spolupráce – odklad výkonu evropského zatýkacího rozkazu – zákaz nelidského či ponižujícího zacházení – vážné, chronické</w:t>
            </w:r>
            <w:r w:rsidR="00747274" w:rsidRPr="001E3D08">
              <w:rPr>
                <w:i/>
              </w:rPr>
              <w:t xml:space="preserve"> a </w:t>
            </w:r>
            <w:r w:rsidR="000C3CA7" w:rsidRPr="001E3D08">
              <w:rPr>
                <w:i/>
              </w:rPr>
              <w:t>potenciálně nevyléčitelné onemocnění – vážné ohrožení zdraví osoby dotčené evropským zatýkacím rozkazem</w:t>
            </w:r>
          </w:p>
          <w:p w14:paraId="7BD88537" w14:textId="77777777" w:rsidR="000C3CA7" w:rsidRPr="00FB7F56" w:rsidRDefault="000C3CA7">
            <w:pPr>
              <w:rPr>
                <w:i/>
                <w:iCs/>
                <w:color w:val="000000" w:themeColor="text1"/>
              </w:rPr>
            </w:pPr>
          </w:p>
          <w:p w14:paraId="3C7B7C27" w14:textId="77777777" w:rsidR="002A4120" w:rsidRPr="00FD0E04" w:rsidRDefault="002A4120" w:rsidP="002A4120">
            <w:pPr>
              <w:jc w:val="both"/>
              <w:rPr>
                <w:b/>
                <w:i/>
                <w:iCs/>
                <w:color w:val="000000" w:themeColor="text1"/>
              </w:rPr>
            </w:pPr>
            <w:r>
              <w:rPr>
                <w:b/>
                <w:i/>
                <w:color w:val="000000" w:themeColor="text1"/>
              </w:rPr>
              <w:t xml:space="preserve">Rozsudek Soudního dvora, ML, věc C-220/18 PPU, </w:t>
            </w:r>
            <w:r>
              <w:rPr>
                <w:b/>
                <w:color w:val="000000" w:themeColor="text1"/>
              </w:rPr>
              <w:t>ECLI:EU:C:2018:589</w:t>
            </w:r>
          </w:p>
          <w:p w14:paraId="6856B0AB" w14:textId="77777777" w:rsidR="002A4120" w:rsidRPr="001E3D08" w:rsidRDefault="001E3D08" w:rsidP="002A4120">
            <w:pPr>
              <w:jc w:val="both"/>
              <w:rPr>
                <w:i/>
                <w:iCs/>
                <w:color w:val="000000" w:themeColor="text1"/>
              </w:rPr>
            </w:pPr>
            <w:r w:rsidRPr="001E3D08">
              <w:rPr>
                <w:i/>
              </w:rPr>
              <w:t>Klíčové pojmy:</w:t>
            </w:r>
            <w:r>
              <w:rPr>
                <w:i/>
              </w:rPr>
              <w:t xml:space="preserve"> </w:t>
            </w:r>
            <w:r w:rsidR="002A4120" w:rsidRPr="001E3D08">
              <w:rPr>
                <w:i/>
              </w:rPr>
              <w:t>důvody pro odmítnutí výkonu – vězeňské podmínky ve vystavujícím členském státě – rozsah přezkumu prováděného vykonávajícími justičními orgány – existence opravného prostředku ve vystavujícím členském státě – ujištění poskytnuté orgány uvedeného členského státu</w:t>
            </w:r>
          </w:p>
          <w:p w14:paraId="60C47B6B" w14:textId="77777777" w:rsidR="002A4120" w:rsidRPr="00FB7F56" w:rsidRDefault="002A4120">
            <w:pPr>
              <w:rPr>
                <w:i/>
                <w:iCs/>
                <w:color w:val="000000" w:themeColor="text1"/>
              </w:rPr>
            </w:pPr>
          </w:p>
          <w:p w14:paraId="6CBF95E7" w14:textId="77777777" w:rsidR="005300F5" w:rsidRDefault="005300F5">
            <w:pPr>
              <w:rPr>
                <w:i/>
                <w:iCs/>
                <w:color w:val="000000" w:themeColor="text1"/>
              </w:rPr>
            </w:pPr>
            <w:r>
              <w:rPr>
                <w:i/>
                <w:color w:val="000000" w:themeColor="text1"/>
              </w:rPr>
              <w:t>Migrace</w:t>
            </w:r>
            <w:r w:rsidR="00747274">
              <w:rPr>
                <w:i/>
                <w:color w:val="000000" w:themeColor="text1"/>
              </w:rPr>
              <w:t xml:space="preserve"> a </w:t>
            </w:r>
            <w:r>
              <w:rPr>
                <w:i/>
                <w:color w:val="000000" w:themeColor="text1"/>
              </w:rPr>
              <w:t>azyl</w:t>
            </w:r>
          </w:p>
          <w:p w14:paraId="0CE6BD8D" w14:textId="77777777" w:rsidR="00157822" w:rsidRPr="00FB7F56" w:rsidRDefault="00157822">
            <w:pPr>
              <w:rPr>
                <w:i/>
                <w:iCs/>
                <w:color w:val="000000" w:themeColor="text1"/>
                <w:lang w:val="fr-FR"/>
              </w:rPr>
            </w:pPr>
          </w:p>
          <w:p w14:paraId="0B027CCE" w14:textId="77777777" w:rsidR="00157822" w:rsidRPr="000C3CA7" w:rsidRDefault="00157822" w:rsidP="00157822">
            <w:pPr>
              <w:jc w:val="both"/>
              <w:rPr>
                <w:b/>
                <w:iCs/>
                <w:color w:val="000000" w:themeColor="text1"/>
              </w:rPr>
            </w:pPr>
            <w:r>
              <w:rPr>
                <w:b/>
                <w:color w:val="000000" w:themeColor="text1"/>
              </w:rPr>
              <w:t>Rozsudek Soudního dvora,</w:t>
            </w:r>
            <w:r>
              <w:rPr>
                <w:b/>
                <w:i/>
                <w:color w:val="000000" w:themeColor="text1"/>
              </w:rPr>
              <w:t xml:space="preserve"> X., Y.</w:t>
            </w:r>
            <w:r w:rsidR="00747274">
              <w:rPr>
                <w:b/>
                <w:i/>
                <w:color w:val="000000" w:themeColor="text1"/>
              </w:rPr>
              <w:t xml:space="preserve"> a </w:t>
            </w:r>
            <w:r>
              <w:rPr>
                <w:b/>
                <w:i/>
                <w:color w:val="000000" w:themeColor="text1"/>
              </w:rPr>
              <w:t xml:space="preserve">Z. v. </w:t>
            </w:r>
            <w:proofErr w:type="spellStart"/>
            <w:r>
              <w:rPr>
                <w:b/>
                <w:i/>
                <w:color w:val="000000" w:themeColor="text1"/>
              </w:rPr>
              <w:t>Minister</w:t>
            </w:r>
            <w:proofErr w:type="spellEnd"/>
            <w:r>
              <w:rPr>
                <w:b/>
                <w:i/>
                <w:color w:val="000000" w:themeColor="text1"/>
              </w:rPr>
              <w:t xml:space="preserve"> </w:t>
            </w:r>
            <w:proofErr w:type="spellStart"/>
            <w:r>
              <w:rPr>
                <w:b/>
                <w:i/>
                <w:color w:val="000000" w:themeColor="text1"/>
              </w:rPr>
              <w:t>voor</w:t>
            </w:r>
            <w:proofErr w:type="spellEnd"/>
            <w:r>
              <w:rPr>
                <w:b/>
                <w:i/>
                <w:color w:val="000000" w:themeColor="text1"/>
              </w:rPr>
              <w:t xml:space="preserve"> </w:t>
            </w:r>
            <w:proofErr w:type="spellStart"/>
            <w:r>
              <w:rPr>
                <w:b/>
                <w:i/>
                <w:color w:val="000000" w:themeColor="text1"/>
              </w:rPr>
              <w:t>Immigratie</w:t>
            </w:r>
            <w:proofErr w:type="spellEnd"/>
            <w:r>
              <w:rPr>
                <w:b/>
                <w:i/>
                <w:color w:val="000000" w:themeColor="text1"/>
              </w:rPr>
              <w:t xml:space="preserve"> en </w:t>
            </w:r>
            <w:proofErr w:type="spellStart"/>
            <w:r>
              <w:rPr>
                <w:b/>
                <w:i/>
                <w:color w:val="000000" w:themeColor="text1"/>
              </w:rPr>
              <w:t>Asiel</w:t>
            </w:r>
            <w:proofErr w:type="spellEnd"/>
            <w:r>
              <w:rPr>
                <w:b/>
                <w:i/>
                <w:color w:val="000000" w:themeColor="text1"/>
              </w:rPr>
              <w:t xml:space="preserve">, </w:t>
            </w:r>
            <w:r>
              <w:rPr>
                <w:b/>
                <w:color w:val="000000" w:themeColor="text1"/>
              </w:rPr>
              <w:t xml:space="preserve">spojené </w:t>
            </w:r>
            <w:r>
              <w:rPr>
                <w:b/>
                <w:color w:val="000000" w:themeColor="text1"/>
              </w:rPr>
              <w:lastRenderedPageBreak/>
              <w:t>věci C 199/12 až C 201/12, ECLI:EU:C:2013:720</w:t>
            </w:r>
          </w:p>
          <w:p w14:paraId="797A8F3F" w14:textId="77777777" w:rsidR="00157822" w:rsidRDefault="001E3D08" w:rsidP="00157822">
            <w:pPr>
              <w:rPr>
                <w:i/>
                <w:iCs/>
                <w:color w:val="000000" w:themeColor="text1"/>
              </w:rPr>
            </w:pPr>
            <w:r w:rsidRPr="001E3D08">
              <w:rPr>
                <w:i/>
              </w:rPr>
              <w:t>Klíčové pojmy:</w:t>
            </w:r>
            <w:r>
              <w:rPr>
                <w:i/>
              </w:rPr>
              <w:t xml:space="preserve"> </w:t>
            </w:r>
            <w:r w:rsidR="00157822">
              <w:rPr>
                <w:i/>
                <w:color w:val="000000" w:themeColor="text1"/>
              </w:rPr>
              <w:t>směrnice 2004/83/ES – minimální normy týkající se podmínek přiznávání postavení uprchlíka nebo statusu podpůrné ochrany – příslušnost</w:t>
            </w:r>
            <w:r w:rsidR="00747274">
              <w:rPr>
                <w:i/>
                <w:color w:val="000000" w:themeColor="text1"/>
              </w:rPr>
              <w:t xml:space="preserve"> k </w:t>
            </w:r>
            <w:r w:rsidR="00157822">
              <w:rPr>
                <w:i/>
                <w:color w:val="000000" w:themeColor="text1"/>
              </w:rPr>
              <w:t>určité společenské vrstvě – sexuální orientace – důvod pronásledování – pojem „akty pronásledování“ – oprávněné obavy před pronásledováním</w:t>
            </w:r>
            <w:r w:rsidR="00747274">
              <w:rPr>
                <w:i/>
                <w:color w:val="000000" w:themeColor="text1"/>
              </w:rPr>
              <w:t xml:space="preserve"> z </w:t>
            </w:r>
            <w:r w:rsidR="00157822">
              <w:rPr>
                <w:i/>
                <w:color w:val="000000" w:themeColor="text1"/>
              </w:rPr>
              <w:t>důvodu příslušnosti</w:t>
            </w:r>
            <w:r w:rsidR="00747274">
              <w:rPr>
                <w:i/>
                <w:color w:val="000000" w:themeColor="text1"/>
              </w:rPr>
              <w:t xml:space="preserve"> k </w:t>
            </w:r>
            <w:r w:rsidR="00157822">
              <w:rPr>
                <w:i/>
                <w:color w:val="000000" w:themeColor="text1"/>
              </w:rPr>
              <w:t>určité společenské vrstvě – dostatečně závažná jednání opravňující takovou obavu – právní úprava trestající homosexuální jednání – individuální posuzování skutečností</w:t>
            </w:r>
            <w:r w:rsidR="00747274">
              <w:rPr>
                <w:i/>
                <w:color w:val="000000" w:themeColor="text1"/>
              </w:rPr>
              <w:t xml:space="preserve"> a </w:t>
            </w:r>
            <w:r w:rsidR="00157822">
              <w:rPr>
                <w:i/>
                <w:color w:val="000000" w:themeColor="text1"/>
              </w:rPr>
              <w:t>okolností</w:t>
            </w:r>
          </w:p>
          <w:p w14:paraId="6DD66EBA" w14:textId="77777777" w:rsidR="00157822" w:rsidRPr="00FB7F56" w:rsidRDefault="00157822" w:rsidP="00157822">
            <w:pPr>
              <w:rPr>
                <w:i/>
                <w:iCs/>
                <w:color w:val="000000" w:themeColor="text1"/>
              </w:rPr>
            </w:pPr>
          </w:p>
          <w:p w14:paraId="5662C5BD" w14:textId="77777777" w:rsidR="00B30836" w:rsidRPr="00FB7F56" w:rsidRDefault="00B30836" w:rsidP="00157822">
            <w:pPr>
              <w:rPr>
                <w:i/>
                <w:iCs/>
                <w:color w:val="000000" w:themeColor="text1"/>
              </w:rPr>
            </w:pPr>
          </w:p>
          <w:p w14:paraId="2648BA5B" w14:textId="77777777" w:rsidR="00B30836" w:rsidRPr="00FB7F56" w:rsidRDefault="00B30836" w:rsidP="00157822">
            <w:pPr>
              <w:rPr>
                <w:i/>
                <w:iCs/>
                <w:color w:val="000000" w:themeColor="text1"/>
              </w:rPr>
            </w:pPr>
          </w:p>
          <w:p w14:paraId="4F21EE9A" w14:textId="77777777" w:rsidR="00157822" w:rsidRPr="001B0711" w:rsidRDefault="00157822" w:rsidP="00157822">
            <w:pPr>
              <w:rPr>
                <w:b/>
                <w:i/>
                <w:iCs/>
              </w:rPr>
            </w:pPr>
            <w:r>
              <w:rPr>
                <w:b/>
              </w:rPr>
              <w:t>Rozsudek Soudního dvora,</w:t>
            </w:r>
            <w:r>
              <w:rPr>
                <w:b/>
                <w:i/>
              </w:rPr>
              <w:t xml:space="preserve"> MP v. </w:t>
            </w:r>
            <w:proofErr w:type="spellStart"/>
            <w:r>
              <w:rPr>
                <w:b/>
                <w:i/>
              </w:rPr>
              <w:t>Secretary</w:t>
            </w:r>
            <w:proofErr w:type="spellEnd"/>
            <w:r>
              <w:rPr>
                <w:b/>
                <w:i/>
              </w:rPr>
              <w:t xml:space="preserve"> </w:t>
            </w:r>
            <w:proofErr w:type="spellStart"/>
            <w:r>
              <w:rPr>
                <w:b/>
                <w:i/>
              </w:rPr>
              <w:t>of</w:t>
            </w:r>
            <w:proofErr w:type="spellEnd"/>
            <w:r>
              <w:rPr>
                <w:b/>
                <w:i/>
              </w:rPr>
              <w:t xml:space="preserve"> </w:t>
            </w:r>
            <w:proofErr w:type="spellStart"/>
            <w:r>
              <w:rPr>
                <w:b/>
                <w:i/>
              </w:rPr>
              <w:t>State</w:t>
            </w:r>
            <w:proofErr w:type="spellEnd"/>
            <w:r>
              <w:rPr>
                <w:b/>
                <w:i/>
              </w:rPr>
              <w:t xml:space="preserve"> </w:t>
            </w:r>
            <w:proofErr w:type="spellStart"/>
            <w:r>
              <w:rPr>
                <w:b/>
                <w:i/>
              </w:rPr>
              <w:t>for</w:t>
            </w:r>
            <w:proofErr w:type="spellEnd"/>
            <w:r>
              <w:rPr>
                <w:b/>
                <w:i/>
              </w:rPr>
              <w:t xml:space="preserve"> </w:t>
            </w:r>
            <w:proofErr w:type="spellStart"/>
            <w:r>
              <w:rPr>
                <w:b/>
                <w:i/>
              </w:rPr>
              <w:t>the</w:t>
            </w:r>
            <w:proofErr w:type="spellEnd"/>
            <w:r>
              <w:rPr>
                <w:b/>
                <w:i/>
              </w:rPr>
              <w:t xml:space="preserve"> </w:t>
            </w:r>
            <w:proofErr w:type="spellStart"/>
            <w:r>
              <w:rPr>
                <w:b/>
                <w:i/>
              </w:rPr>
              <w:t>Home</w:t>
            </w:r>
            <w:proofErr w:type="spellEnd"/>
            <w:r>
              <w:rPr>
                <w:b/>
                <w:i/>
              </w:rPr>
              <w:t xml:space="preserve"> Department</w:t>
            </w:r>
            <w:r>
              <w:rPr>
                <w:b/>
              </w:rPr>
              <w:t>, věc C-353/16, ECLI:EU:C:2018:276.</w:t>
            </w:r>
          </w:p>
          <w:p w14:paraId="63CB76F7" w14:textId="77777777" w:rsidR="00157822" w:rsidRPr="001E3D08" w:rsidRDefault="001E3D08" w:rsidP="00157822">
            <w:pPr>
              <w:rPr>
                <w:i/>
                <w:iCs/>
              </w:rPr>
            </w:pPr>
            <w:r w:rsidRPr="001E3D08">
              <w:rPr>
                <w:i/>
              </w:rPr>
              <w:t>Klíčové pojmy:</w:t>
            </w:r>
            <w:r>
              <w:rPr>
                <w:i/>
              </w:rPr>
              <w:t xml:space="preserve"> </w:t>
            </w:r>
            <w:r w:rsidR="00157822" w:rsidRPr="001E3D08">
              <w:rPr>
                <w:i/>
              </w:rPr>
              <w:t>směrnice 2004/83/ES – článek 2 písm. e) – podmínky pro přiznání nároku na podpůrnou ochranu – hrozba vážné újmy na psychickém zdraví žadatele</w:t>
            </w:r>
            <w:r w:rsidR="00747274" w:rsidRPr="001E3D08">
              <w:rPr>
                <w:i/>
              </w:rPr>
              <w:t xml:space="preserve"> v </w:t>
            </w:r>
            <w:r w:rsidR="00157822" w:rsidRPr="001E3D08">
              <w:rPr>
                <w:i/>
              </w:rPr>
              <w:t>případě navrácení do země původu – osoba podrobená mučení</w:t>
            </w:r>
            <w:r w:rsidR="00747274" w:rsidRPr="001E3D08">
              <w:rPr>
                <w:i/>
              </w:rPr>
              <w:t xml:space="preserve"> v </w:t>
            </w:r>
            <w:r w:rsidR="00157822" w:rsidRPr="001E3D08">
              <w:rPr>
                <w:i/>
              </w:rPr>
              <w:t>zemi původu</w:t>
            </w:r>
          </w:p>
          <w:p w14:paraId="0F9FC696" w14:textId="77777777" w:rsidR="00157822" w:rsidRPr="00FB7F56" w:rsidRDefault="00157822" w:rsidP="00157822">
            <w:pPr>
              <w:rPr>
                <w:i/>
                <w:iCs/>
                <w:color w:val="000000" w:themeColor="text1"/>
              </w:rPr>
            </w:pPr>
          </w:p>
          <w:p w14:paraId="7F922EB2" w14:textId="77777777" w:rsidR="000C3CA7" w:rsidRPr="000C3CA7" w:rsidRDefault="00473145" w:rsidP="000C3CA7">
            <w:pPr>
              <w:jc w:val="both"/>
            </w:pPr>
            <w:r>
              <w:rPr>
                <w:b/>
              </w:rPr>
              <w:t xml:space="preserve">Rozsudek Soudního dvora, </w:t>
            </w:r>
            <w:r>
              <w:rPr>
                <w:b/>
                <w:i/>
              </w:rPr>
              <w:t>C.K.</w:t>
            </w:r>
            <w:r w:rsidR="00747274">
              <w:rPr>
                <w:b/>
                <w:i/>
              </w:rPr>
              <w:t xml:space="preserve"> a </w:t>
            </w:r>
            <w:r>
              <w:rPr>
                <w:b/>
                <w:i/>
              </w:rPr>
              <w:t xml:space="preserve">další v. Republika </w:t>
            </w:r>
            <w:proofErr w:type="spellStart"/>
            <w:r>
              <w:rPr>
                <w:b/>
                <w:i/>
              </w:rPr>
              <w:t>Slovenija</w:t>
            </w:r>
            <w:proofErr w:type="spellEnd"/>
            <w:r>
              <w:rPr>
                <w:b/>
              </w:rPr>
              <w:t>, věc C-578/16 PPU, ECLI:EU:C:2017:127</w:t>
            </w:r>
          </w:p>
          <w:p w14:paraId="26166A70" w14:textId="77777777" w:rsidR="000C3CA7" w:rsidRPr="001E3D08" w:rsidRDefault="001E3D08" w:rsidP="000C3CA7">
            <w:pPr>
              <w:jc w:val="both"/>
              <w:rPr>
                <w:i/>
              </w:rPr>
            </w:pPr>
            <w:r w:rsidRPr="001E3D08">
              <w:rPr>
                <w:i/>
              </w:rPr>
              <w:t>Klíčové pojmy:</w:t>
            </w:r>
            <w:r>
              <w:rPr>
                <w:i/>
              </w:rPr>
              <w:t xml:space="preserve"> </w:t>
            </w:r>
            <w:r w:rsidR="000C3CA7" w:rsidRPr="001E3D08">
              <w:rPr>
                <w:i/>
              </w:rPr>
              <w:t>dublinský systém – přemístění závažně nemocného žadatele</w:t>
            </w:r>
            <w:r w:rsidR="00747274" w:rsidRPr="001E3D08">
              <w:rPr>
                <w:i/>
              </w:rPr>
              <w:t xml:space="preserve"> o </w:t>
            </w:r>
            <w:r w:rsidR="000C3CA7" w:rsidRPr="001E3D08">
              <w:rPr>
                <w:i/>
              </w:rPr>
              <w:t>azyl do státu příslušného</w:t>
            </w:r>
            <w:r w:rsidR="00747274" w:rsidRPr="001E3D08">
              <w:rPr>
                <w:i/>
              </w:rPr>
              <w:t xml:space="preserve"> k </w:t>
            </w:r>
            <w:r w:rsidR="000C3CA7" w:rsidRPr="001E3D08">
              <w:rPr>
                <w:i/>
              </w:rPr>
              <w:t>posouzení jeho žádosti – neexistence závažných důvodů se domnívat, že</w:t>
            </w:r>
            <w:r w:rsidR="00747274" w:rsidRPr="001E3D08">
              <w:rPr>
                <w:i/>
              </w:rPr>
              <w:t xml:space="preserve"> v </w:t>
            </w:r>
            <w:r w:rsidR="000C3CA7" w:rsidRPr="001E3D08">
              <w:rPr>
                <w:i/>
              </w:rPr>
              <w:t>tomto členském státě dochází</w:t>
            </w:r>
            <w:r w:rsidR="00747274" w:rsidRPr="001E3D08">
              <w:rPr>
                <w:i/>
              </w:rPr>
              <w:t xml:space="preserve"> k </w:t>
            </w:r>
            <w:r w:rsidR="000C3CA7" w:rsidRPr="001E3D08">
              <w:rPr>
                <w:i/>
              </w:rPr>
              <w:t>systematickým nedostatkům – povinnosti uložené členskému státu, který má provést přemístění</w:t>
            </w:r>
          </w:p>
          <w:p w14:paraId="44FE0342" w14:textId="77777777" w:rsidR="000C3CA7" w:rsidRPr="00FB7F56" w:rsidRDefault="000C3CA7" w:rsidP="00FD0E04">
            <w:pPr>
              <w:jc w:val="both"/>
              <w:rPr>
                <w:i/>
                <w:iCs/>
                <w:color w:val="000000" w:themeColor="text1"/>
              </w:rPr>
            </w:pPr>
          </w:p>
          <w:p w14:paraId="5FCFDA22" w14:textId="77777777" w:rsidR="00F96355" w:rsidRPr="00611F08" w:rsidRDefault="00F96355" w:rsidP="00611F08">
            <w:pPr>
              <w:jc w:val="both"/>
              <w:rPr>
                <w:rStyle w:val="field-content"/>
                <w:b/>
              </w:rPr>
            </w:pPr>
            <w:r>
              <w:rPr>
                <w:rStyle w:val="field-content"/>
                <w:b/>
              </w:rPr>
              <w:t xml:space="preserve">Rozsudek Soudního dvora, </w:t>
            </w:r>
            <w:proofErr w:type="spellStart"/>
            <w:r>
              <w:rPr>
                <w:rStyle w:val="field-content"/>
                <w:b/>
                <w:i/>
              </w:rPr>
              <w:t>Milkiyas</w:t>
            </w:r>
            <w:proofErr w:type="spellEnd"/>
            <w:r>
              <w:rPr>
                <w:rStyle w:val="field-content"/>
                <w:b/>
                <w:i/>
              </w:rPr>
              <w:t xml:space="preserve"> Addis v. </w:t>
            </w:r>
            <w:proofErr w:type="spellStart"/>
            <w:r>
              <w:rPr>
                <w:rStyle w:val="field-content"/>
                <w:b/>
                <w:i/>
              </w:rPr>
              <w:t>Bundesrepublik</w:t>
            </w:r>
            <w:proofErr w:type="spellEnd"/>
            <w:r>
              <w:rPr>
                <w:rStyle w:val="field-content"/>
                <w:b/>
                <w:i/>
              </w:rPr>
              <w:t xml:space="preserve"> </w:t>
            </w:r>
            <w:proofErr w:type="spellStart"/>
            <w:r>
              <w:rPr>
                <w:rStyle w:val="field-content"/>
                <w:b/>
                <w:i/>
              </w:rPr>
              <w:t>Deutschland</w:t>
            </w:r>
            <w:proofErr w:type="spellEnd"/>
            <w:r>
              <w:rPr>
                <w:rStyle w:val="field-content"/>
                <w:b/>
              </w:rPr>
              <w:t>, věc C-515/17, ECLI:EU:C:2020:579</w:t>
            </w:r>
          </w:p>
          <w:p w14:paraId="43F03E6A" w14:textId="77777777" w:rsidR="00F96355" w:rsidRPr="001E3D08" w:rsidRDefault="001E3D08" w:rsidP="00611F08">
            <w:pPr>
              <w:jc w:val="both"/>
              <w:rPr>
                <w:i/>
                <w:iCs/>
                <w:color w:val="000000" w:themeColor="text1"/>
              </w:rPr>
            </w:pPr>
            <w:r w:rsidRPr="001E3D08">
              <w:rPr>
                <w:i/>
              </w:rPr>
              <w:t>Klíčové pojmy:</w:t>
            </w:r>
            <w:r>
              <w:rPr>
                <w:i/>
              </w:rPr>
              <w:t xml:space="preserve"> </w:t>
            </w:r>
            <w:r w:rsidR="00F96355" w:rsidRPr="001E3D08">
              <w:rPr>
                <w:i/>
              </w:rPr>
              <w:t>společná řízení pro přiznávání</w:t>
            </w:r>
            <w:r w:rsidR="00747274" w:rsidRPr="001E3D08">
              <w:rPr>
                <w:i/>
              </w:rPr>
              <w:t xml:space="preserve"> a </w:t>
            </w:r>
            <w:r w:rsidR="00F96355" w:rsidRPr="001E3D08">
              <w:rPr>
                <w:i/>
              </w:rPr>
              <w:t>odnímání statusu mezinárodní ochrany – směrnice 2013/32/EU – povinnost poskytnout žadateli</w:t>
            </w:r>
            <w:r w:rsidR="00747274" w:rsidRPr="001E3D08">
              <w:rPr>
                <w:i/>
              </w:rPr>
              <w:t xml:space="preserve"> o </w:t>
            </w:r>
            <w:r w:rsidR="00F96355" w:rsidRPr="001E3D08">
              <w:rPr>
                <w:i/>
              </w:rPr>
              <w:t>mezinárodní ochranu příležitost</w:t>
            </w:r>
            <w:r w:rsidR="00747274" w:rsidRPr="001E3D08">
              <w:rPr>
                <w:i/>
              </w:rPr>
              <w:t xml:space="preserve"> k </w:t>
            </w:r>
            <w:r w:rsidR="00F96355" w:rsidRPr="001E3D08">
              <w:rPr>
                <w:i/>
              </w:rPr>
              <w:t>osobnímu pohovoru před přijetím rozhodnutí</w:t>
            </w:r>
            <w:r w:rsidR="00747274" w:rsidRPr="001E3D08">
              <w:rPr>
                <w:i/>
              </w:rPr>
              <w:t xml:space="preserve"> o </w:t>
            </w:r>
            <w:r w:rsidR="00F96355" w:rsidRPr="001E3D08">
              <w:rPr>
                <w:i/>
              </w:rPr>
              <w:t>nepřípustnosti – porušení povinnosti během řízení</w:t>
            </w:r>
            <w:r w:rsidR="00747274" w:rsidRPr="001E3D08">
              <w:rPr>
                <w:i/>
              </w:rPr>
              <w:t xml:space="preserve"> v </w:t>
            </w:r>
            <w:r w:rsidR="00F96355" w:rsidRPr="001E3D08">
              <w:rPr>
                <w:i/>
              </w:rPr>
              <w:t>prvním stupni – důsledky</w:t>
            </w:r>
          </w:p>
          <w:p w14:paraId="72975035" w14:textId="77777777" w:rsidR="00F96355" w:rsidRPr="00FB7F56" w:rsidRDefault="00F96355">
            <w:pPr>
              <w:rPr>
                <w:i/>
                <w:iCs/>
                <w:color w:val="000000" w:themeColor="text1"/>
              </w:rPr>
            </w:pPr>
          </w:p>
          <w:p w14:paraId="31ECEA14" w14:textId="77777777" w:rsidR="00157822" w:rsidRDefault="00157822">
            <w:pPr>
              <w:rPr>
                <w:i/>
                <w:iCs/>
                <w:color w:val="000000" w:themeColor="text1"/>
              </w:rPr>
            </w:pPr>
            <w:r>
              <w:rPr>
                <w:i/>
                <w:color w:val="000000" w:themeColor="text1"/>
              </w:rPr>
              <w:t>Ostatní</w:t>
            </w:r>
          </w:p>
          <w:p w14:paraId="68DCDF99" w14:textId="77777777" w:rsidR="00157822" w:rsidRPr="00FB7F56" w:rsidRDefault="00157822">
            <w:pPr>
              <w:rPr>
                <w:i/>
                <w:iCs/>
                <w:color w:val="000000" w:themeColor="text1"/>
              </w:rPr>
            </w:pPr>
          </w:p>
          <w:p w14:paraId="7C7AE4B8" w14:textId="77777777" w:rsidR="00AF70E2" w:rsidRDefault="00AF70E2" w:rsidP="00AF70E2">
            <w:r>
              <w:rPr>
                <w:rStyle w:val="field-content"/>
                <w:b/>
              </w:rPr>
              <w:t xml:space="preserve">Rozsudek Soudního dvora, </w:t>
            </w:r>
            <w:r>
              <w:rPr>
                <w:b/>
                <w:i/>
              </w:rPr>
              <w:t>UD v. XB</w:t>
            </w:r>
            <w:r>
              <w:rPr>
                <w:b/>
              </w:rPr>
              <w:t xml:space="preserve">, </w:t>
            </w:r>
            <w:r>
              <w:rPr>
                <w:rStyle w:val="field-content"/>
                <w:b/>
              </w:rPr>
              <w:t xml:space="preserve">věc C-393/18 PPU, </w:t>
            </w:r>
            <w:r>
              <w:rPr>
                <w:b/>
              </w:rPr>
              <w:t>ECLI:EU:C:2018:835</w:t>
            </w:r>
          </w:p>
          <w:p w14:paraId="11A55584" w14:textId="77777777" w:rsidR="00FA25BB" w:rsidRPr="001E3D08" w:rsidRDefault="001E3D08" w:rsidP="00157822">
            <w:pPr>
              <w:jc w:val="both"/>
              <w:rPr>
                <w:i/>
              </w:rPr>
            </w:pPr>
            <w:r w:rsidRPr="001E3D08">
              <w:rPr>
                <w:i/>
              </w:rPr>
              <w:t>Klíčové pojmy:</w:t>
            </w:r>
            <w:r>
              <w:rPr>
                <w:i/>
              </w:rPr>
              <w:t xml:space="preserve"> </w:t>
            </w:r>
            <w:r w:rsidR="00524B48" w:rsidRPr="001E3D08">
              <w:rPr>
                <w:i/>
              </w:rPr>
              <w:t>soudní spolupráce</w:t>
            </w:r>
            <w:r w:rsidR="00747274" w:rsidRPr="001E3D08">
              <w:rPr>
                <w:i/>
              </w:rPr>
              <w:t xml:space="preserve"> v </w:t>
            </w:r>
            <w:r w:rsidR="00524B48" w:rsidRPr="001E3D08">
              <w:rPr>
                <w:i/>
              </w:rPr>
              <w:t xml:space="preserve">občanských věcech – nařízení (ES) </w:t>
            </w:r>
            <w:r w:rsidR="00747274" w:rsidRPr="001E3D08">
              <w:rPr>
                <w:i/>
              </w:rPr>
              <w:t>č. </w:t>
            </w:r>
            <w:r w:rsidR="00524B48" w:rsidRPr="001E3D08">
              <w:rPr>
                <w:i/>
              </w:rPr>
              <w:t>2201/2003 – článek 8 odst. 1 – příslušnost ve věcech rodičovské zodpovědnosti – pojem „obvyklé bydliště dítěte“ – požadavek na fyzickou přítomnost – zadržení matky</w:t>
            </w:r>
            <w:r w:rsidR="00747274" w:rsidRPr="001E3D08">
              <w:rPr>
                <w:i/>
              </w:rPr>
              <w:t xml:space="preserve"> a </w:t>
            </w:r>
            <w:r w:rsidR="00524B48" w:rsidRPr="001E3D08">
              <w:rPr>
                <w:i/>
              </w:rPr>
              <w:t>dítěte</w:t>
            </w:r>
            <w:r w:rsidR="00747274" w:rsidRPr="001E3D08">
              <w:rPr>
                <w:i/>
              </w:rPr>
              <w:t xml:space="preserve"> v </w:t>
            </w:r>
            <w:r w:rsidR="00524B48" w:rsidRPr="001E3D08">
              <w:rPr>
                <w:i/>
              </w:rPr>
              <w:t>třetí zemi proti vůli matky – porušení základních práv matky</w:t>
            </w:r>
            <w:r w:rsidR="00747274" w:rsidRPr="001E3D08">
              <w:rPr>
                <w:i/>
              </w:rPr>
              <w:t xml:space="preserve"> a </w:t>
            </w:r>
            <w:r w:rsidR="00524B48" w:rsidRPr="001E3D08">
              <w:rPr>
                <w:i/>
              </w:rPr>
              <w:t>dítěte</w:t>
            </w:r>
          </w:p>
          <w:p w14:paraId="0ECE675F" w14:textId="77777777" w:rsidR="001B0711" w:rsidRPr="00FB7F56" w:rsidRDefault="001B0711">
            <w:pPr>
              <w:rPr>
                <w:iCs/>
              </w:rPr>
            </w:pPr>
          </w:p>
          <w:p w14:paraId="1F6066C1" w14:textId="77777777" w:rsidR="001B0711" w:rsidRPr="001B0711" w:rsidRDefault="001B0711" w:rsidP="001B0711">
            <w:pPr>
              <w:rPr>
                <w:b/>
              </w:rPr>
            </w:pPr>
            <w:r>
              <w:rPr>
                <w:b/>
              </w:rPr>
              <w:t xml:space="preserve">Usnesení Soudního dvora, </w:t>
            </w:r>
            <w:proofErr w:type="spellStart"/>
            <w:r>
              <w:rPr>
                <w:b/>
                <w:i/>
                <w:iCs/>
              </w:rPr>
              <w:t>Nexans</w:t>
            </w:r>
            <w:proofErr w:type="spellEnd"/>
            <w:r>
              <w:rPr>
                <w:b/>
                <w:i/>
                <w:iCs/>
              </w:rPr>
              <w:t xml:space="preserve"> France</w:t>
            </w:r>
            <w:r w:rsidR="00747274">
              <w:rPr>
                <w:b/>
                <w:i/>
                <w:iCs/>
              </w:rPr>
              <w:t xml:space="preserve"> a </w:t>
            </w:r>
            <w:proofErr w:type="spellStart"/>
            <w:r>
              <w:rPr>
                <w:b/>
                <w:i/>
                <w:iCs/>
              </w:rPr>
              <w:t>Nexans</w:t>
            </w:r>
            <w:proofErr w:type="spellEnd"/>
            <w:r>
              <w:rPr>
                <w:b/>
                <w:i/>
                <w:iCs/>
              </w:rPr>
              <w:t xml:space="preserve"> v. Evropská komise</w:t>
            </w:r>
            <w:r>
              <w:rPr>
                <w:b/>
              </w:rPr>
              <w:t>, věci C-65/18 P(R)</w:t>
            </w:r>
            <w:r w:rsidR="00747274">
              <w:rPr>
                <w:b/>
              </w:rPr>
              <w:t xml:space="preserve"> a </w:t>
            </w:r>
            <w:r>
              <w:rPr>
                <w:b/>
              </w:rPr>
              <w:t>C-6</w:t>
            </w:r>
            <w:r w:rsidR="00B30836">
              <w:rPr>
                <w:b/>
              </w:rPr>
              <w:t>5/18 P(R)-P, ECLI:EU:C:2018:426</w:t>
            </w:r>
          </w:p>
          <w:p w14:paraId="5052B947" w14:textId="77777777" w:rsidR="001B0711" w:rsidRPr="001E3D08" w:rsidRDefault="001E3D08">
            <w:pPr>
              <w:rPr>
                <w:i/>
              </w:rPr>
            </w:pPr>
            <w:r w:rsidRPr="001E3D08">
              <w:rPr>
                <w:i/>
              </w:rPr>
              <w:t>Klíčové pojmy:</w:t>
            </w:r>
            <w:r>
              <w:rPr>
                <w:i/>
              </w:rPr>
              <w:t xml:space="preserve"> </w:t>
            </w:r>
            <w:r w:rsidR="001B0711" w:rsidRPr="001E3D08">
              <w:rPr>
                <w:i/>
              </w:rPr>
              <w:t>řízení</w:t>
            </w:r>
            <w:r w:rsidR="00747274" w:rsidRPr="001E3D08">
              <w:rPr>
                <w:i/>
              </w:rPr>
              <w:t xml:space="preserve"> o </w:t>
            </w:r>
            <w:r w:rsidR="001B0711" w:rsidRPr="001E3D08">
              <w:rPr>
                <w:i/>
              </w:rPr>
              <w:t>předběžných opatřeních – hospodářská soutěž – evropský trh</w:t>
            </w:r>
            <w:r w:rsidR="00747274" w:rsidRPr="001E3D08">
              <w:rPr>
                <w:i/>
              </w:rPr>
              <w:t xml:space="preserve"> s </w:t>
            </w:r>
            <w:r w:rsidR="001B0711" w:rsidRPr="001E3D08">
              <w:rPr>
                <w:i/>
              </w:rPr>
              <w:t>elektrickými kabely – rozhodnutí evropské komise konstatující porušení článku 101 SFEU – zveřejnění – částečné zamítnutí žádosti</w:t>
            </w:r>
            <w:r w:rsidR="00747274" w:rsidRPr="001E3D08">
              <w:rPr>
                <w:i/>
              </w:rPr>
              <w:t xml:space="preserve"> o </w:t>
            </w:r>
            <w:r w:rsidR="001B0711" w:rsidRPr="001E3D08">
              <w:rPr>
                <w:i/>
              </w:rPr>
              <w:t>důvěrné zacházení</w:t>
            </w:r>
            <w:r w:rsidR="00747274" w:rsidRPr="001E3D08">
              <w:rPr>
                <w:i/>
              </w:rPr>
              <w:t xml:space="preserve"> s </w:t>
            </w:r>
            <w:r w:rsidR="001B0711" w:rsidRPr="001E3D08">
              <w:rPr>
                <w:i/>
              </w:rPr>
              <w:t>některými informacemi obsaženými</w:t>
            </w:r>
            <w:r w:rsidR="00747274" w:rsidRPr="001E3D08">
              <w:rPr>
                <w:i/>
              </w:rPr>
              <w:t xml:space="preserve"> v </w:t>
            </w:r>
            <w:r w:rsidR="001B0711" w:rsidRPr="001E3D08">
              <w:rPr>
                <w:i/>
              </w:rPr>
              <w:t xml:space="preserve">rozhodnutí – odklad vykonatelnosti – spojitost mezi podmínkou </w:t>
            </w:r>
            <w:proofErr w:type="spellStart"/>
            <w:r w:rsidR="001B0711" w:rsidRPr="001E3D08">
              <w:rPr>
                <w:i/>
                <w:iCs/>
              </w:rPr>
              <w:t>fumus</w:t>
            </w:r>
            <w:proofErr w:type="spellEnd"/>
            <w:r w:rsidR="001B0711" w:rsidRPr="001E3D08">
              <w:rPr>
                <w:i/>
                <w:iCs/>
              </w:rPr>
              <w:t xml:space="preserve"> </w:t>
            </w:r>
            <w:proofErr w:type="spellStart"/>
            <w:r w:rsidR="001B0711" w:rsidRPr="001E3D08">
              <w:rPr>
                <w:i/>
                <w:iCs/>
              </w:rPr>
              <w:t>boni</w:t>
            </w:r>
            <w:proofErr w:type="spellEnd"/>
            <w:r w:rsidR="001B0711" w:rsidRPr="001E3D08">
              <w:rPr>
                <w:i/>
                <w:iCs/>
              </w:rPr>
              <w:t xml:space="preserve"> </w:t>
            </w:r>
            <w:proofErr w:type="spellStart"/>
            <w:r w:rsidR="001B0711" w:rsidRPr="001E3D08">
              <w:rPr>
                <w:i/>
                <w:iCs/>
              </w:rPr>
              <w:t>juris</w:t>
            </w:r>
            <w:proofErr w:type="spellEnd"/>
            <w:r w:rsidR="00747274" w:rsidRPr="001E3D08">
              <w:rPr>
                <w:i/>
              </w:rPr>
              <w:t xml:space="preserve"> a </w:t>
            </w:r>
            <w:r w:rsidR="001B0711" w:rsidRPr="001E3D08">
              <w:rPr>
                <w:i/>
              </w:rPr>
              <w:t>podmínkou naléhavosti</w:t>
            </w:r>
          </w:p>
          <w:p w14:paraId="109AB75B" w14:textId="77777777" w:rsidR="001B0711" w:rsidRPr="00FB7F56" w:rsidRDefault="001B0711">
            <w:pPr>
              <w:rPr>
                <w:i/>
                <w:iCs/>
              </w:rPr>
            </w:pPr>
          </w:p>
        </w:tc>
      </w:tr>
      <w:tr w:rsidR="00CA5340" w:rsidRPr="00CA5340" w14:paraId="280F058A" w14:textId="77777777" w:rsidTr="00541A2A">
        <w:tc>
          <w:tcPr>
            <w:tcW w:w="8494" w:type="dxa"/>
          </w:tcPr>
          <w:p w14:paraId="295E772F" w14:textId="77777777" w:rsidR="00CA5340" w:rsidRPr="00CA5340" w:rsidRDefault="00CA5340" w:rsidP="00541A2A">
            <w:pPr>
              <w:rPr>
                <w:rFonts w:ascii="Calibri" w:hAnsi="Calibri" w:cs="Calibri"/>
                <w:b/>
                <w:bCs/>
              </w:rPr>
            </w:pPr>
            <w:r>
              <w:rPr>
                <w:rFonts w:ascii="Calibri" w:hAnsi="Calibri"/>
                <w:b/>
              </w:rPr>
              <w:lastRenderedPageBreak/>
              <w:t>Důležité</w:t>
            </w:r>
          </w:p>
        </w:tc>
      </w:tr>
      <w:tr w:rsidR="00CA5340" w:rsidRPr="00CA5340" w14:paraId="2F450FBB" w14:textId="77777777" w:rsidTr="00541A2A">
        <w:tc>
          <w:tcPr>
            <w:tcW w:w="8494" w:type="dxa"/>
          </w:tcPr>
          <w:p w14:paraId="63545333" w14:textId="77777777" w:rsidR="0007687A" w:rsidRPr="00FB7F56" w:rsidRDefault="0007687A" w:rsidP="0007687A">
            <w:pPr>
              <w:jc w:val="both"/>
              <w:rPr>
                <w:rFonts w:ascii="Calibri" w:hAnsi="Calibri" w:cs="Calibri"/>
                <w:iCs/>
              </w:rPr>
            </w:pPr>
          </w:p>
          <w:p w14:paraId="3508C417" w14:textId="77777777" w:rsidR="0007687A" w:rsidRDefault="0007687A" w:rsidP="0007687A">
            <w:pPr>
              <w:jc w:val="both"/>
              <w:rPr>
                <w:rFonts w:ascii="Calibri" w:hAnsi="Calibri"/>
              </w:rPr>
            </w:pPr>
            <w:r>
              <w:rPr>
                <w:rFonts w:ascii="Calibri" w:hAnsi="Calibri"/>
              </w:rPr>
              <w:t>Článek 4 Listiny musí být vykládán společně</w:t>
            </w:r>
            <w:r w:rsidR="00747274">
              <w:rPr>
                <w:rFonts w:ascii="Calibri" w:hAnsi="Calibri"/>
              </w:rPr>
              <w:t xml:space="preserve"> s </w:t>
            </w:r>
            <w:r>
              <w:rPr>
                <w:rFonts w:ascii="Calibri" w:hAnsi="Calibri"/>
              </w:rPr>
              <w:t>ostatními články kapitoly věnovanými lidské důstojnosti, jako je právo na život (článek 2), právo na nedotknutelnost (článek 3)</w:t>
            </w:r>
            <w:r w:rsidR="00747274">
              <w:rPr>
                <w:rFonts w:ascii="Calibri" w:hAnsi="Calibri"/>
              </w:rPr>
              <w:t xml:space="preserve"> a </w:t>
            </w:r>
            <w:r>
              <w:rPr>
                <w:rFonts w:ascii="Calibri" w:hAnsi="Calibri"/>
              </w:rPr>
              <w:t>zákaz otroctví (článek 5). Na úvod je třeba si zapamatovat, že lidskou důstojnost považuje SDEU za obecnou právní zásadu. Veškerá práva obsažená</w:t>
            </w:r>
            <w:r w:rsidR="00747274">
              <w:rPr>
                <w:rFonts w:ascii="Calibri" w:hAnsi="Calibri"/>
              </w:rPr>
              <w:t xml:space="preserve"> v </w:t>
            </w:r>
            <w:r>
              <w:rPr>
                <w:rFonts w:ascii="Calibri" w:hAnsi="Calibri"/>
              </w:rPr>
              <w:t>první kapitole Listiny také vycházejí ze zásady neporušitelnosti lidské důstojnosti.</w:t>
            </w:r>
          </w:p>
          <w:p w14:paraId="2C5763CC" w14:textId="77777777" w:rsidR="00B30836" w:rsidRPr="0007687A" w:rsidRDefault="00B30836" w:rsidP="0007687A">
            <w:pPr>
              <w:jc w:val="both"/>
              <w:rPr>
                <w:rFonts w:ascii="Calibri" w:hAnsi="Calibri" w:cs="Calibri"/>
                <w:iCs/>
              </w:rPr>
            </w:pPr>
          </w:p>
          <w:p w14:paraId="2F9C60DA" w14:textId="77777777" w:rsidR="0007687A" w:rsidRPr="00B30836" w:rsidRDefault="0007687A" w:rsidP="0007687A">
            <w:pPr>
              <w:jc w:val="both"/>
              <w:rPr>
                <w:rFonts w:ascii="Calibri" w:hAnsi="Calibri" w:cs="Calibri"/>
                <w:iCs/>
              </w:rPr>
            </w:pPr>
            <w:r>
              <w:rPr>
                <w:rFonts w:ascii="Calibri" w:hAnsi="Calibri"/>
              </w:rPr>
              <w:t>Vztah mezi článkem 4</w:t>
            </w:r>
            <w:r w:rsidR="00747274">
              <w:rPr>
                <w:rFonts w:ascii="Calibri" w:hAnsi="Calibri"/>
              </w:rPr>
              <w:t xml:space="preserve"> a </w:t>
            </w:r>
            <w:r>
              <w:rPr>
                <w:rFonts w:ascii="Calibri" w:hAnsi="Calibri"/>
              </w:rPr>
              <w:t>5 je například zcela zjevný</w:t>
            </w:r>
            <w:r w:rsidR="00747274">
              <w:rPr>
                <w:rFonts w:ascii="Calibri" w:hAnsi="Calibri"/>
              </w:rPr>
              <w:t xml:space="preserve"> v </w:t>
            </w:r>
            <w:r>
              <w:rPr>
                <w:rFonts w:ascii="Calibri" w:hAnsi="Calibri"/>
              </w:rPr>
              <w:t>případech obchodování</w:t>
            </w:r>
            <w:r w:rsidR="00747274">
              <w:rPr>
                <w:rFonts w:ascii="Calibri" w:hAnsi="Calibri"/>
              </w:rPr>
              <w:t xml:space="preserve"> s </w:t>
            </w:r>
            <w:r>
              <w:rPr>
                <w:rFonts w:ascii="Calibri" w:hAnsi="Calibri"/>
              </w:rPr>
              <w:t>lidmi.</w:t>
            </w:r>
            <w:r w:rsidR="00747274">
              <w:rPr>
                <w:rFonts w:ascii="Calibri" w:hAnsi="Calibri"/>
              </w:rPr>
              <w:t xml:space="preserve"> V </w:t>
            </w:r>
            <w:r>
              <w:rPr>
                <w:rFonts w:ascii="Calibri" w:hAnsi="Calibri"/>
              </w:rPr>
              <w:t>některých případech totiž může obchodování</w:t>
            </w:r>
            <w:r w:rsidR="00747274">
              <w:rPr>
                <w:rFonts w:ascii="Calibri" w:hAnsi="Calibri"/>
              </w:rPr>
              <w:t xml:space="preserve"> s </w:t>
            </w:r>
            <w:r>
              <w:rPr>
                <w:rFonts w:ascii="Calibri" w:hAnsi="Calibri"/>
              </w:rPr>
              <w:t>lidmi vést</w:t>
            </w:r>
            <w:r w:rsidR="00747274">
              <w:rPr>
                <w:rFonts w:ascii="Calibri" w:hAnsi="Calibri"/>
              </w:rPr>
              <w:t xml:space="preserve"> k </w:t>
            </w:r>
            <w:r>
              <w:rPr>
                <w:rFonts w:ascii="Calibri" w:hAnsi="Calibri"/>
              </w:rPr>
              <w:t>mučení, nelidskému nebo ponižujícímu zacházení, pokud stát nejedná při ochraně obětí</w:t>
            </w:r>
            <w:r w:rsidR="00747274">
              <w:rPr>
                <w:rFonts w:ascii="Calibri" w:hAnsi="Calibri"/>
              </w:rPr>
              <w:t xml:space="preserve"> s </w:t>
            </w:r>
            <w:r>
              <w:rPr>
                <w:rFonts w:ascii="Calibri" w:hAnsi="Calibri"/>
              </w:rPr>
              <w:t>náležitou péčí.</w:t>
            </w:r>
          </w:p>
          <w:p w14:paraId="1D3C5993" w14:textId="77777777" w:rsidR="00B30836" w:rsidRPr="00FB7F56" w:rsidRDefault="00B30836" w:rsidP="0007687A">
            <w:pPr>
              <w:jc w:val="both"/>
              <w:rPr>
                <w:rFonts w:ascii="Calibri" w:hAnsi="Calibri" w:cs="Calibri"/>
                <w:i/>
                <w:iCs/>
              </w:rPr>
            </w:pPr>
          </w:p>
        </w:tc>
      </w:tr>
      <w:tr w:rsidR="00CA5340" w:rsidRPr="00CA5340" w14:paraId="51194DC0" w14:textId="77777777" w:rsidTr="00541A2A">
        <w:tc>
          <w:tcPr>
            <w:tcW w:w="8494" w:type="dxa"/>
          </w:tcPr>
          <w:p w14:paraId="07793CAC" w14:textId="77777777" w:rsidR="00CA5340" w:rsidRPr="00CA5340" w:rsidRDefault="00CA5340" w:rsidP="00541A2A">
            <w:pPr>
              <w:rPr>
                <w:rFonts w:ascii="Calibri" w:hAnsi="Calibri" w:cs="Calibri"/>
                <w:b/>
                <w:bCs/>
              </w:rPr>
            </w:pPr>
            <w:r>
              <w:rPr>
                <w:rFonts w:ascii="Calibri" w:hAnsi="Calibri"/>
                <w:b/>
              </w:rPr>
              <w:t>Soulad</w:t>
            </w:r>
            <w:r w:rsidR="00747274">
              <w:rPr>
                <w:rFonts w:ascii="Calibri" w:hAnsi="Calibri"/>
                <w:b/>
              </w:rPr>
              <w:t xml:space="preserve"> s </w:t>
            </w:r>
            <w:r>
              <w:rPr>
                <w:rFonts w:ascii="Calibri" w:hAnsi="Calibri"/>
                <w:b/>
              </w:rPr>
              <w:t>dalšími evropskými/mezinárodními dokumenty</w:t>
            </w:r>
          </w:p>
        </w:tc>
      </w:tr>
      <w:tr w:rsidR="00CA5340" w:rsidRPr="00CA5340" w14:paraId="0F3BB509" w14:textId="77777777" w:rsidTr="00541A2A">
        <w:tc>
          <w:tcPr>
            <w:tcW w:w="8494" w:type="dxa"/>
          </w:tcPr>
          <w:p w14:paraId="52C8B297" w14:textId="77777777" w:rsidR="00C8485B" w:rsidRPr="00FB7F56" w:rsidRDefault="00C8485B" w:rsidP="00541A2A">
            <w:pPr>
              <w:rPr>
                <w:rFonts w:ascii="Calibri" w:hAnsi="Calibri" w:cs="Calibri"/>
              </w:rPr>
            </w:pPr>
          </w:p>
          <w:p w14:paraId="78781DA6" w14:textId="77777777" w:rsidR="00C8485B" w:rsidRPr="00C8485B" w:rsidRDefault="00C8485B" w:rsidP="00541A2A">
            <w:pPr>
              <w:rPr>
                <w:rFonts w:ascii="Calibri" w:hAnsi="Calibri" w:cs="Calibri"/>
              </w:rPr>
            </w:pPr>
            <w:r>
              <w:rPr>
                <w:rFonts w:ascii="Calibri" w:hAnsi="Calibri"/>
              </w:rPr>
              <w:t>Článek 3 Evropské úmluvy</w:t>
            </w:r>
            <w:r w:rsidR="00747274">
              <w:rPr>
                <w:rFonts w:ascii="Calibri" w:hAnsi="Calibri"/>
              </w:rPr>
              <w:t xml:space="preserve"> o </w:t>
            </w:r>
            <w:r>
              <w:rPr>
                <w:rFonts w:ascii="Calibri" w:hAnsi="Calibri"/>
              </w:rPr>
              <w:t xml:space="preserve">lidských právech. </w:t>
            </w:r>
          </w:p>
          <w:p w14:paraId="33165E7E" w14:textId="77777777" w:rsidR="00C60CEB" w:rsidRPr="00C8485B" w:rsidRDefault="00C8485B" w:rsidP="00C60CEB">
            <w:pPr>
              <w:pStyle w:val="Normlnweb"/>
              <w:rPr>
                <w:rFonts w:asciiTheme="minorHAnsi" w:hAnsiTheme="minorHAnsi" w:cstheme="minorHAnsi"/>
              </w:rPr>
            </w:pPr>
            <w:r>
              <w:rPr>
                <w:rFonts w:asciiTheme="minorHAnsi" w:hAnsiTheme="minorHAnsi"/>
              </w:rPr>
              <w:t xml:space="preserve">Článek 5 Všeobecné deklarace lidských práv.  A/RES/217(III) ze dne 10. prosince 1948. </w:t>
            </w:r>
          </w:p>
          <w:p w14:paraId="7C33E4E8" w14:textId="77777777" w:rsidR="00C8485B" w:rsidRPr="00C8485B" w:rsidRDefault="00C60CEB" w:rsidP="00C8485B">
            <w:pPr>
              <w:pStyle w:val="Normlnweb"/>
              <w:rPr>
                <w:rFonts w:asciiTheme="minorHAnsi" w:hAnsiTheme="minorHAnsi" w:cstheme="minorHAnsi"/>
              </w:rPr>
            </w:pPr>
            <w:r>
              <w:rPr>
                <w:rFonts w:asciiTheme="minorHAnsi" w:hAnsiTheme="minorHAnsi"/>
              </w:rPr>
              <w:t>Článek 7 Mezinárodního paktu</w:t>
            </w:r>
            <w:r w:rsidR="00747274">
              <w:rPr>
                <w:rFonts w:asciiTheme="minorHAnsi" w:hAnsiTheme="minorHAnsi"/>
              </w:rPr>
              <w:t xml:space="preserve"> o </w:t>
            </w:r>
            <w:r>
              <w:rPr>
                <w:rFonts w:asciiTheme="minorHAnsi" w:hAnsiTheme="minorHAnsi"/>
              </w:rPr>
              <w:t>občanských</w:t>
            </w:r>
            <w:r w:rsidR="00747274">
              <w:rPr>
                <w:rFonts w:asciiTheme="minorHAnsi" w:hAnsiTheme="minorHAnsi"/>
              </w:rPr>
              <w:t xml:space="preserve"> a </w:t>
            </w:r>
            <w:r>
              <w:rPr>
                <w:rFonts w:asciiTheme="minorHAnsi" w:hAnsiTheme="minorHAnsi"/>
              </w:rPr>
              <w:t xml:space="preserve">politických právech. A/RES/2200(XXI) ze dne 16. prosince 1996. </w:t>
            </w:r>
          </w:p>
          <w:p w14:paraId="6DE19004" w14:textId="77777777" w:rsidR="0007687A" w:rsidRDefault="0007687A" w:rsidP="0007687A">
            <w:pPr>
              <w:pStyle w:val="Normlnweb"/>
              <w:rPr>
                <w:rFonts w:asciiTheme="minorHAnsi" w:hAnsiTheme="minorHAnsi" w:cstheme="minorHAnsi"/>
              </w:rPr>
            </w:pPr>
            <w:r>
              <w:rPr>
                <w:rFonts w:asciiTheme="minorHAnsi" w:hAnsiTheme="minorHAnsi"/>
              </w:rPr>
              <w:t>Úmluva proti mučení</w:t>
            </w:r>
            <w:r w:rsidR="00747274">
              <w:rPr>
                <w:rFonts w:asciiTheme="minorHAnsi" w:hAnsiTheme="minorHAnsi"/>
              </w:rPr>
              <w:t xml:space="preserve"> a </w:t>
            </w:r>
            <w:r>
              <w:rPr>
                <w:rFonts w:asciiTheme="minorHAnsi" w:hAnsiTheme="minorHAnsi"/>
              </w:rPr>
              <w:t xml:space="preserve">jinému krutému, nelidskému či ponižujícímu zacházení nebo trestání. A/RES/39/46 ze dne 10. prosince 1984. </w:t>
            </w:r>
          </w:p>
          <w:p w14:paraId="015ECD7D" w14:textId="77777777" w:rsidR="00C8485B" w:rsidRPr="00C8485B" w:rsidRDefault="00C8485B" w:rsidP="00C8485B">
            <w:pPr>
              <w:pStyle w:val="Normlnweb"/>
              <w:rPr>
                <w:rFonts w:asciiTheme="minorHAnsi" w:hAnsiTheme="minorHAnsi" w:cstheme="minorHAnsi"/>
              </w:rPr>
            </w:pPr>
            <w:r>
              <w:rPr>
                <w:rFonts w:asciiTheme="minorHAnsi" w:hAnsiTheme="minorHAnsi"/>
              </w:rPr>
              <w:t>Evropská úmluva</w:t>
            </w:r>
            <w:r w:rsidR="00747274">
              <w:rPr>
                <w:rFonts w:asciiTheme="minorHAnsi" w:hAnsiTheme="minorHAnsi"/>
              </w:rPr>
              <w:t xml:space="preserve"> o </w:t>
            </w:r>
            <w:r>
              <w:rPr>
                <w:rFonts w:asciiTheme="minorHAnsi" w:hAnsiTheme="minorHAnsi"/>
              </w:rPr>
              <w:t>zabránění mučení</w:t>
            </w:r>
            <w:r w:rsidR="00747274">
              <w:rPr>
                <w:rFonts w:asciiTheme="minorHAnsi" w:hAnsiTheme="minorHAnsi"/>
              </w:rPr>
              <w:t xml:space="preserve"> a </w:t>
            </w:r>
            <w:r>
              <w:rPr>
                <w:rFonts w:asciiTheme="minorHAnsi" w:hAnsiTheme="minorHAnsi"/>
              </w:rPr>
              <w:t xml:space="preserve">nelidskému či ponižujícímu zacházení nebo trestání. ETS 126 ze dne 26. listopadu 1987. </w:t>
            </w:r>
          </w:p>
          <w:p w14:paraId="20CA62C4" w14:textId="77777777" w:rsidR="00CA5340" w:rsidRPr="00FB7F56" w:rsidRDefault="00CA5340" w:rsidP="005E6164">
            <w:pPr>
              <w:pStyle w:val="Normlnweb"/>
              <w:rPr>
                <w:rFonts w:ascii="Calibri" w:hAnsi="Calibri" w:cs="Calibri"/>
                <w:i/>
                <w:iCs/>
              </w:rPr>
            </w:pPr>
          </w:p>
        </w:tc>
      </w:tr>
      <w:tr w:rsidR="00CA5340" w:rsidRPr="00CA5340" w14:paraId="1DA8B64D" w14:textId="77777777" w:rsidTr="00CA5340">
        <w:tc>
          <w:tcPr>
            <w:tcW w:w="8494" w:type="dxa"/>
          </w:tcPr>
          <w:p w14:paraId="009CE278" w14:textId="77777777" w:rsidR="00CA5340" w:rsidRPr="00CA5340" w:rsidRDefault="00CA5340">
            <w:pPr>
              <w:rPr>
                <w:b/>
                <w:bCs/>
                <w:color w:val="000000" w:themeColor="text1"/>
              </w:rPr>
            </w:pPr>
            <w:r>
              <w:rPr>
                <w:b/>
                <w:color w:val="000000" w:themeColor="text1"/>
              </w:rPr>
              <w:t>Další zdroje</w:t>
            </w:r>
          </w:p>
        </w:tc>
      </w:tr>
      <w:tr w:rsidR="00CA5340" w:rsidRPr="00CA5340" w14:paraId="0A24C41A" w14:textId="77777777" w:rsidTr="00CA5340">
        <w:tc>
          <w:tcPr>
            <w:tcW w:w="8494" w:type="dxa"/>
          </w:tcPr>
          <w:p w14:paraId="6C66799B" w14:textId="77777777" w:rsidR="00CA5340" w:rsidRPr="00FB7F56" w:rsidRDefault="00CA5340">
            <w:pPr>
              <w:rPr>
                <w:i/>
                <w:iCs/>
                <w:color w:val="000000" w:themeColor="text1"/>
              </w:rPr>
            </w:pPr>
          </w:p>
          <w:p w14:paraId="325423E6" w14:textId="77777777" w:rsidR="00CA5340" w:rsidRDefault="00126C4C">
            <w:pPr>
              <w:rPr>
                <w:i/>
                <w:iCs/>
                <w:color w:val="000000" w:themeColor="text1"/>
              </w:rPr>
            </w:pPr>
            <w:r>
              <w:rPr>
                <w:color w:val="000000" w:themeColor="text1"/>
              </w:rPr>
              <w:t xml:space="preserve">Nowak, </w:t>
            </w:r>
            <w:proofErr w:type="spellStart"/>
            <w:r>
              <w:rPr>
                <w:color w:val="000000" w:themeColor="text1"/>
              </w:rPr>
              <w:t>Manferd</w:t>
            </w:r>
            <w:proofErr w:type="spellEnd"/>
            <w:r w:rsidR="00747274">
              <w:rPr>
                <w:color w:val="000000" w:themeColor="text1"/>
              </w:rPr>
              <w:t xml:space="preserve"> a </w:t>
            </w:r>
            <w:proofErr w:type="spellStart"/>
            <w:r>
              <w:rPr>
                <w:color w:val="000000" w:themeColor="text1"/>
              </w:rPr>
              <w:t>Charbord</w:t>
            </w:r>
            <w:proofErr w:type="spellEnd"/>
            <w:r>
              <w:rPr>
                <w:color w:val="000000" w:themeColor="text1"/>
              </w:rPr>
              <w:t>, Anne; „Článek 4 – Zákaz mučení</w:t>
            </w:r>
            <w:r w:rsidR="00747274">
              <w:rPr>
                <w:color w:val="000000" w:themeColor="text1"/>
              </w:rPr>
              <w:t xml:space="preserve"> a </w:t>
            </w:r>
            <w:r>
              <w:rPr>
                <w:color w:val="000000" w:themeColor="text1"/>
              </w:rPr>
              <w:t>nelidského</w:t>
            </w:r>
            <w:r w:rsidR="00747274">
              <w:rPr>
                <w:color w:val="000000" w:themeColor="text1"/>
              </w:rPr>
              <w:t xml:space="preserve"> a </w:t>
            </w:r>
            <w:r>
              <w:rPr>
                <w:color w:val="000000" w:themeColor="text1"/>
              </w:rPr>
              <w:t>ponižujícího zacházení nebo trestu”,</w:t>
            </w:r>
            <w:r w:rsidR="00747274">
              <w:rPr>
                <w:color w:val="000000" w:themeColor="text1"/>
              </w:rPr>
              <w:t xml:space="preserve"> v </w:t>
            </w:r>
            <w:proofErr w:type="spellStart"/>
            <w:r>
              <w:rPr>
                <w:color w:val="000000" w:themeColor="text1"/>
              </w:rPr>
              <w:t>Peers</w:t>
            </w:r>
            <w:proofErr w:type="spellEnd"/>
            <w:r>
              <w:rPr>
                <w:color w:val="000000" w:themeColor="text1"/>
              </w:rPr>
              <w:t xml:space="preserve">, Steve, </w:t>
            </w:r>
            <w:proofErr w:type="spellStart"/>
            <w:r>
              <w:rPr>
                <w:color w:val="000000" w:themeColor="text1"/>
              </w:rPr>
              <w:t>Hervey</w:t>
            </w:r>
            <w:proofErr w:type="spellEnd"/>
            <w:r>
              <w:rPr>
                <w:color w:val="000000" w:themeColor="text1"/>
              </w:rPr>
              <w:t xml:space="preserve">, Tamara, </w:t>
            </w:r>
            <w:proofErr w:type="spellStart"/>
            <w:r>
              <w:rPr>
                <w:color w:val="000000" w:themeColor="text1"/>
              </w:rPr>
              <w:t>Kenner</w:t>
            </w:r>
            <w:proofErr w:type="spellEnd"/>
            <w:r>
              <w:rPr>
                <w:color w:val="000000" w:themeColor="text1"/>
              </w:rPr>
              <w:t xml:space="preserve">, </w:t>
            </w:r>
            <w:proofErr w:type="spellStart"/>
            <w:r>
              <w:rPr>
                <w:color w:val="000000" w:themeColor="text1"/>
              </w:rPr>
              <w:t>Jeff</w:t>
            </w:r>
            <w:proofErr w:type="spellEnd"/>
            <w:r w:rsidR="00747274">
              <w:rPr>
                <w:color w:val="000000" w:themeColor="text1"/>
              </w:rPr>
              <w:t xml:space="preserve"> a </w:t>
            </w:r>
            <w:proofErr w:type="spellStart"/>
            <w:r>
              <w:rPr>
                <w:color w:val="000000" w:themeColor="text1"/>
              </w:rPr>
              <w:t>Ward</w:t>
            </w:r>
            <w:proofErr w:type="spellEnd"/>
            <w:r>
              <w:rPr>
                <w:color w:val="000000" w:themeColor="text1"/>
              </w:rPr>
              <w:t xml:space="preserve"> </w:t>
            </w:r>
            <w:proofErr w:type="spellStart"/>
            <w:r>
              <w:rPr>
                <w:color w:val="000000" w:themeColor="text1"/>
              </w:rPr>
              <w:t>Anglea</w:t>
            </w:r>
            <w:proofErr w:type="spellEnd"/>
            <w:r>
              <w:rPr>
                <w:color w:val="000000" w:themeColor="text1"/>
              </w:rPr>
              <w:t xml:space="preserve"> (</w:t>
            </w:r>
            <w:proofErr w:type="spellStart"/>
            <w:r>
              <w:rPr>
                <w:color w:val="000000" w:themeColor="text1"/>
              </w:rPr>
              <w:t>Eds</w:t>
            </w:r>
            <w:proofErr w:type="spellEnd"/>
            <w:r>
              <w:rPr>
                <w:color w:val="000000" w:themeColor="text1"/>
              </w:rPr>
              <w:t>.),</w:t>
            </w:r>
            <w:r>
              <w:rPr>
                <w:i/>
                <w:color w:val="000000" w:themeColor="text1"/>
              </w:rPr>
              <w:t xml:space="preserve"> </w:t>
            </w:r>
            <w:proofErr w:type="spellStart"/>
            <w:r>
              <w:rPr>
                <w:i/>
                <w:color w:val="000000" w:themeColor="text1"/>
              </w:rPr>
              <w:t>The</w:t>
            </w:r>
            <w:proofErr w:type="spellEnd"/>
            <w:r>
              <w:rPr>
                <w:i/>
                <w:color w:val="000000" w:themeColor="text1"/>
              </w:rPr>
              <w:t xml:space="preserve"> EU Charter </w:t>
            </w:r>
            <w:proofErr w:type="spellStart"/>
            <w:r>
              <w:rPr>
                <w:i/>
                <w:color w:val="000000" w:themeColor="text1"/>
              </w:rPr>
              <w:t>of</w:t>
            </w:r>
            <w:proofErr w:type="spellEnd"/>
            <w:r>
              <w:rPr>
                <w:i/>
                <w:color w:val="000000" w:themeColor="text1"/>
              </w:rPr>
              <w:t xml:space="preserve"> </w:t>
            </w:r>
            <w:proofErr w:type="spellStart"/>
            <w:r>
              <w:rPr>
                <w:i/>
                <w:color w:val="000000" w:themeColor="text1"/>
              </w:rPr>
              <w:t>Fundamental</w:t>
            </w:r>
            <w:proofErr w:type="spellEnd"/>
            <w:r>
              <w:rPr>
                <w:i/>
                <w:color w:val="000000" w:themeColor="text1"/>
              </w:rPr>
              <w:t xml:space="preserve"> </w:t>
            </w:r>
            <w:proofErr w:type="spellStart"/>
            <w:r>
              <w:rPr>
                <w:i/>
                <w:color w:val="000000" w:themeColor="text1"/>
              </w:rPr>
              <w:t>Rights</w:t>
            </w:r>
            <w:proofErr w:type="spellEnd"/>
            <w:r>
              <w:rPr>
                <w:i/>
                <w:color w:val="000000" w:themeColor="text1"/>
              </w:rPr>
              <w:t xml:space="preserve"> (Listina základních práv EU), </w:t>
            </w:r>
            <w:r>
              <w:rPr>
                <w:color w:val="000000" w:themeColor="text1"/>
              </w:rPr>
              <w:t>Hart, 2014, s. 61–100</w:t>
            </w:r>
            <w:r>
              <w:rPr>
                <w:i/>
                <w:color w:val="000000" w:themeColor="text1"/>
              </w:rPr>
              <w:t>.</w:t>
            </w:r>
          </w:p>
          <w:p w14:paraId="60F1FA4E" w14:textId="77777777" w:rsidR="002403CC" w:rsidRPr="00FB7F56" w:rsidRDefault="002403CC">
            <w:pPr>
              <w:rPr>
                <w:i/>
                <w:iCs/>
                <w:color w:val="000000" w:themeColor="text1"/>
              </w:rPr>
            </w:pPr>
          </w:p>
          <w:p w14:paraId="3E1C74AD" w14:textId="77777777" w:rsidR="002403CC" w:rsidRDefault="002403CC" w:rsidP="002403CC">
            <w:proofErr w:type="spellStart"/>
            <w:r>
              <w:t>Santamaría</w:t>
            </w:r>
            <w:proofErr w:type="spellEnd"/>
            <w:r>
              <w:t xml:space="preserve"> </w:t>
            </w:r>
            <w:proofErr w:type="spellStart"/>
            <w:r>
              <w:t>Arinas</w:t>
            </w:r>
            <w:proofErr w:type="spellEnd"/>
            <w:r>
              <w:t>, René,</w:t>
            </w:r>
            <w:r w:rsidR="00747274">
              <w:t xml:space="preserve"> a </w:t>
            </w:r>
            <w:proofErr w:type="spellStart"/>
            <w:r>
              <w:t>Bolaño</w:t>
            </w:r>
            <w:proofErr w:type="spellEnd"/>
            <w:r>
              <w:t xml:space="preserve"> </w:t>
            </w:r>
            <w:proofErr w:type="spellStart"/>
            <w:r>
              <w:t>Piñeiro</w:t>
            </w:r>
            <w:proofErr w:type="spellEnd"/>
            <w:r>
              <w:t xml:space="preserve">, María </w:t>
            </w:r>
            <w:proofErr w:type="spellStart"/>
            <w:r>
              <w:t>del</w:t>
            </w:r>
            <w:proofErr w:type="spellEnd"/>
            <w:r>
              <w:t xml:space="preserve"> Carmen, „</w:t>
            </w:r>
            <w:proofErr w:type="spellStart"/>
            <w:r>
              <w:t>Artículo</w:t>
            </w:r>
            <w:proofErr w:type="spellEnd"/>
            <w:r>
              <w:t xml:space="preserve"> 3. </w:t>
            </w:r>
            <w:proofErr w:type="spellStart"/>
            <w:r>
              <w:t>Prohibición</w:t>
            </w:r>
            <w:proofErr w:type="spellEnd"/>
            <w:r>
              <w:t xml:space="preserve"> de la tortura“,</w:t>
            </w:r>
            <w:r w:rsidR="00747274">
              <w:t xml:space="preserve"> v </w:t>
            </w:r>
            <w:proofErr w:type="spellStart"/>
            <w:r>
              <w:t>Lasagabaster</w:t>
            </w:r>
            <w:proofErr w:type="spellEnd"/>
            <w:r>
              <w:t xml:space="preserve"> </w:t>
            </w:r>
            <w:proofErr w:type="spellStart"/>
            <w:r>
              <w:t>Herarte</w:t>
            </w:r>
            <w:proofErr w:type="spellEnd"/>
            <w:r>
              <w:t xml:space="preserve">, </w:t>
            </w:r>
            <w:proofErr w:type="spellStart"/>
            <w:r>
              <w:t>Iñaki</w:t>
            </w:r>
            <w:proofErr w:type="spellEnd"/>
            <w:r>
              <w:t xml:space="preserve"> (Ed.), </w:t>
            </w:r>
            <w:proofErr w:type="spellStart"/>
            <w:r>
              <w:rPr>
                <w:i/>
              </w:rPr>
              <w:t>Convenio</w:t>
            </w:r>
            <w:proofErr w:type="spellEnd"/>
            <w:r>
              <w:rPr>
                <w:i/>
              </w:rPr>
              <w:t xml:space="preserve"> </w:t>
            </w:r>
            <w:proofErr w:type="spellStart"/>
            <w:r>
              <w:rPr>
                <w:i/>
              </w:rPr>
              <w:t>Europeo</w:t>
            </w:r>
            <w:proofErr w:type="spellEnd"/>
            <w:r>
              <w:rPr>
                <w:i/>
              </w:rPr>
              <w:t xml:space="preserve"> de </w:t>
            </w:r>
            <w:proofErr w:type="spellStart"/>
            <w:r>
              <w:rPr>
                <w:i/>
              </w:rPr>
              <w:t>Derechos</w:t>
            </w:r>
            <w:proofErr w:type="spellEnd"/>
            <w:r>
              <w:rPr>
                <w:i/>
              </w:rPr>
              <w:t xml:space="preserve"> </w:t>
            </w:r>
            <w:proofErr w:type="spellStart"/>
            <w:r>
              <w:rPr>
                <w:i/>
              </w:rPr>
              <w:t>Humanos</w:t>
            </w:r>
            <w:proofErr w:type="spellEnd"/>
            <w:r>
              <w:rPr>
                <w:i/>
              </w:rPr>
              <w:t xml:space="preserve">. </w:t>
            </w:r>
            <w:proofErr w:type="spellStart"/>
            <w:r>
              <w:rPr>
                <w:i/>
              </w:rPr>
              <w:t>Comentario</w:t>
            </w:r>
            <w:proofErr w:type="spellEnd"/>
            <w:r>
              <w:rPr>
                <w:i/>
              </w:rPr>
              <w:t xml:space="preserve"> </w:t>
            </w:r>
            <w:proofErr w:type="spellStart"/>
            <w:r>
              <w:rPr>
                <w:i/>
              </w:rPr>
              <w:t>sistemático</w:t>
            </w:r>
            <w:proofErr w:type="spellEnd"/>
            <w:r>
              <w:t xml:space="preserve">. </w:t>
            </w:r>
            <w:proofErr w:type="spellStart"/>
            <w:r>
              <w:t>Civitas</w:t>
            </w:r>
            <w:proofErr w:type="spellEnd"/>
            <w:r>
              <w:t>, Thomson Reuters. 2021, s. 58–102.</w:t>
            </w:r>
          </w:p>
          <w:p w14:paraId="64B4F1BA" w14:textId="77777777" w:rsidR="002403CC" w:rsidRDefault="002403CC" w:rsidP="002403CC"/>
          <w:p w14:paraId="0CAA6775" w14:textId="77777777" w:rsidR="00CA5340" w:rsidRDefault="002403CC">
            <w:r>
              <w:t xml:space="preserve">Jordana, </w:t>
            </w:r>
            <w:proofErr w:type="spellStart"/>
            <w:r>
              <w:t>Mirentxu</w:t>
            </w:r>
            <w:proofErr w:type="spellEnd"/>
            <w:r w:rsidR="00747274">
              <w:t xml:space="preserve"> a </w:t>
            </w:r>
            <w:proofErr w:type="spellStart"/>
            <w:r>
              <w:t>Rodriguez</w:t>
            </w:r>
            <w:proofErr w:type="spellEnd"/>
            <w:r>
              <w:t xml:space="preserve"> </w:t>
            </w:r>
            <w:proofErr w:type="spellStart"/>
            <w:r>
              <w:t>Muñoz</w:t>
            </w:r>
            <w:proofErr w:type="spellEnd"/>
            <w:r>
              <w:t>, Georgina; „</w:t>
            </w:r>
            <w:proofErr w:type="spellStart"/>
            <w:r>
              <w:t>The</w:t>
            </w:r>
            <w:proofErr w:type="spellEnd"/>
            <w:r>
              <w:t xml:space="preserve"> </w:t>
            </w:r>
            <w:proofErr w:type="spellStart"/>
            <w:r>
              <w:t>prohibition</w:t>
            </w:r>
            <w:proofErr w:type="spellEnd"/>
            <w:r>
              <w:t xml:space="preserve"> </w:t>
            </w:r>
            <w:proofErr w:type="spellStart"/>
            <w:r>
              <w:t>of</w:t>
            </w:r>
            <w:proofErr w:type="spellEnd"/>
            <w:r>
              <w:t xml:space="preserve"> </w:t>
            </w:r>
            <w:proofErr w:type="spellStart"/>
            <w:r>
              <w:t>torture</w:t>
            </w:r>
            <w:proofErr w:type="spellEnd"/>
            <w:r>
              <w:t xml:space="preserve"> and </w:t>
            </w:r>
            <w:proofErr w:type="spellStart"/>
            <w:r>
              <w:t>inhuman</w:t>
            </w:r>
            <w:proofErr w:type="spellEnd"/>
            <w:r>
              <w:t xml:space="preserve"> </w:t>
            </w:r>
            <w:proofErr w:type="spellStart"/>
            <w:r>
              <w:t>or</w:t>
            </w:r>
            <w:proofErr w:type="spellEnd"/>
            <w:r>
              <w:t xml:space="preserve"> </w:t>
            </w:r>
            <w:proofErr w:type="spellStart"/>
            <w:r>
              <w:t>degrading</w:t>
            </w:r>
            <w:proofErr w:type="spellEnd"/>
            <w:r>
              <w:t xml:space="preserve"> </w:t>
            </w:r>
            <w:proofErr w:type="spellStart"/>
            <w:r>
              <w:t>treatment</w:t>
            </w:r>
            <w:proofErr w:type="spellEnd"/>
            <w:r>
              <w:t>“,</w:t>
            </w:r>
            <w:r w:rsidR="00747274">
              <w:t xml:space="preserve"> v </w:t>
            </w:r>
            <w:r>
              <w:t xml:space="preserve">Jordana, </w:t>
            </w:r>
            <w:proofErr w:type="spellStart"/>
            <w:r>
              <w:t>Mirentxu</w:t>
            </w:r>
            <w:proofErr w:type="spellEnd"/>
            <w:r>
              <w:t xml:space="preserve"> (Ed.), </w:t>
            </w:r>
            <w:proofErr w:type="spellStart"/>
            <w:r>
              <w:rPr>
                <w:i/>
              </w:rPr>
              <w:t>Respect</w:t>
            </w:r>
            <w:proofErr w:type="spellEnd"/>
            <w:r>
              <w:rPr>
                <w:i/>
              </w:rPr>
              <w:t xml:space="preserve"> </w:t>
            </w:r>
            <w:proofErr w:type="spellStart"/>
            <w:r>
              <w:rPr>
                <w:i/>
              </w:rPr>
              <w:t>for</w:t>
            </w:r>
            <w:proofErr w:type="spellEnd"/>
            <w:r>
              <w:rPr>
                <w:i/>
              </w:rPr>
              <w:t xml:space="preserve"> </w:t>
            </w:r>
            <w:proofErr w:type="spellStart"/>
            <w:r>
              <w:rPr>
                <w:i/>
              </w:rPr>
              <w:t>Human</w:t>
            </w:r>
            <w:proofErr w:type="spellEnd"/>
            <w:r>
              <w:rPr>
                <w:i/>
              </w:rPr>
              <w:t xml:space="preserve"> </w:t>
            </w:r>
            <w:proofErr w:type="spellStart"/>
            <w:r>
              <w:rPr>
                <w:i/>
              </w:rPr>
              <w:t>Rights</w:t>
            </w:r>
            <w:proofErr w:type="spellEnd"/>
            <w:r>
              <w:rPr>
                <w:i/>
              </w:rPr>
              <w:t xml:space="preserve"> in </w:t>
            </w:r>
            <w:proofErr w:type="spellStart"/>
            <w:r>
              <w:rPr>
                <w:i/>
              </w:rPr>
              <w:t>Spain</w:t>
            </w:r>
            <w:proofErr w:type="spellEnd"/>
            <w:r>
              <w:rPr>
                <w:i/>
              </w:rPr>
              <w:t>.</w:t>
            </w:r>
            <w:r w:rsidR="00747274">
              <w:rPr>
                <w:i/>
              </w:rPr>
              <w:t xml:space="preserve"> A </w:t>
            </w:r>
            <w:proofErr w:type="spellStart"/>
            <w:r>
              <w:rPr>
                <w:i/>
              </w:rPr>
              <w:t>critical</w:t>
            </w:r>
            <w:proofErr w:type="spellEnd"/>
            <w:r>
              <w:rPr>
                <w:i/>
              </w:rPr>
              <w:t xml:space="preserve"> </w:t>
            </w:r>
            <w:proofErr w:type="spellStart"/>
            <w:r>
              <w:rPr>
                <w:i/>
              </w:rPr>
              <w:t>analysis</w:t>
            </w:r>
            <w:proofErr w:type="spellEnd"/>
            <w:r>
              <w:rPr>
                <w:i/>
              </w:rPr>
              <w:t xml:space="preserve"> </w:t>
            </w:r>
            <w:proofErr w:type="spellStart"/>
            <w:r>
              <w:rPr>
                <w:i/>
              </w:rPr>
              <w:t>from</w:t>
            </w:r>
            <w:proofErr w:type="spellEnd"/>
            <w:r>
              <w:rPr>
                <w:i/>
              </w:rPr>
              <w:t xml:space="preserve"> </w:t>
            </w:r>
            <w:proofErr w:type="spellStart"/>
            <w:r>
              <w:rPr>
                <w:i/>
              </w:rPr>
              <w:t>an</w:t>
            </w:r>
            <w:proofErr w:type="spellEnd"/>
            <w:r>
              <w:rPr>
                <w:i/>
              </w:rPr>
              <w:t xml:space="preserve"> </w:t>
            </w:r>
            <w:proofErr w:type="spellStart"/>
            <w:r>
              <w:rPr>
                <w:i/>
              </w:rPr>
              <w:t>international</w:t>
            </w:r>
            <w:proofErr w:type="spellEnd"/>
            <w:r>
              <w:rPr>
                <w:i/>
              </w:rPr>
              <w:t xml:space="preserve"> </w:t>
            </w:r>
            <w:proofErr w:type="spellStart"/>
            <w:r>
              <w:rPr>
                <w:i/>
              </w:rPr>
              <w:t>law</w:t>
            </w:r>
            <w:proofErr w:type="spellEnd"/>
            <w:r>
              <w:rPr>
                <w:i/>
              </w:rPr>
              <w:t xml:space="preserve"> </w:t>
            </w:r>
            <w:proofErr w:type="spellStart"/>
            <w:r>
              <w:rPr>
                <w:i/>
              </w:rPr>
              <w:t>perspective</w:t>
            </w:r>
            <w:proofErr w:type="spellEnd"/>
            <w:r>
              <w:rPr>
                <w:i/>
              </w:rPr>
              <w:t xml:space="preserve"> (Dodržování lidských práv ve Španělsku. Kritická analýza</w:t>
            </w:r>
            <w:r w:rsidR="00747274">
              <w:rPr>
                <w:i/>
              </w:rPr>
              <w:t xml:space="preserve"> z </w:t>
            </w:r>
            <w:r>
              <w:rPr>
                <w:i/>
              </w:rPr>
              <w:t>pohledu mezinárodního práva)</w:t>
            </w:r>
            <w:r>
              <w:t xml:space="preserve">, </w:t>
            </w:r>
            <w:proofErr w:type="spellStart"/>
            <w:r>
              <w:t>Generalitat</w:t>
            </w:r>
            <w:proofErr w:type="spellEnd"/>
            <w:r>
              <w:t xml:space="preserve"> de </w:t>
            </w:r>
            <w:proofErr w:type="spellStart"/>
            <w:r>
              <w:t>Catalunya</w:t>
            </w:r>
            <w:proofErr w:type="spellEnd"/>
            <w:r>
              <w:t>, 2023, s. 121–158.</w:t>
            </w:r>
          </w:p>
          <w:p w14:paraId="004FA2CA" w14:textId="77777777" w:rsidR="00CA4F81" w:rsidRPr="00CA4F81" w:rsidRDefault="00CA4F81"/>
        </w:tc>
      </w:tr>
    </w:tbl>
    <w:p w14:paraId="3F83CD13" w14:textId="77777777" w:rsidR="00CA5340" w:rsidRPr="00FB7F56" w:rsidRDefault="00CA5340">
      <w:pPr>
        <w:rPr>
          <w:rFonts w:ascii="Calibri" w:hAnsi="Calibri" w:cs="Calibri"/>
          <w:sz w:val="22"/>
          <w:szCs w:val="22"/>
        </w:rPr>
      </w:pPr>
    </w:p>
    <w:sectPr w:rsidR="00CA5340" w:rsidRPr="00FB7F56" w:rsidSect="00DC551B">
      <w:pgSz w:w="11906" w:h="16838"/>
      <w:pgMar w:top="1417" w:right="1701" w:bottom="1040"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FD4159" w14:textId="77777777" w:rsidR="00E00149" w:rsidRDefault="00E00149" w:rsidP="00630C00">
      <w:r>
        <w:separator/>
      </w:r>
    </w:p>
  </w:endnote>
  <w:endnote w:type="continuationSeparator" w:id="0">
    <w:p w14:paraId="46F9A046" w14:textId="77777777" w:rsidR="00E00149" w:rsidRDefault="00E00149" w:rsidP="00630C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E17D43" w14:textId="77777777" w:rsidR="00E00149" w:rsidRDefault="00E00149" w:rsidP="00630C00">
      <w:r>
        <w:separator/>
      </w:r>
    </w:p>
  </w:footnote>
  <w:footnote w:type="continuationSeparator" w:id="0">
    <w:p w14:paraId="70CC1325" w14:textId="77777777" w:rsidR="00E00149" w:rsidRDefault="00E00149" w:rsidP="00630C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A25274"/>
    <w:multiLevelType w:val="multilevel"/>
    <w:tmpl w:val="FFE20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90115E6"/>
    <w:multiLevelType w:val="multilevel"/>
    <w:tmpl w:val="85E078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0EC00A67"/>
    <w:multiLevelType w:val="multilevel"/>
    <w:tmpl w:val="A4B40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3892065"/>
    <w:multiLevelType w:val="multilevel"/>
    <w:tmpl w:val="0D247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978E5"/>
    <w:multiLevelType w:val="multilevel"/>
    <w:tmpl w:val="6B8406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D6545C5"/>
    <w:multiLevelType w:val="multilevel"/>
    <w:tmpl w:val="C7FEE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430C61A3"/>
    <w:multiLevelType w:val="multilevel"/>
    <w:tmpl w:val="09A0B6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4D364DC2"/>
    <w:multiLevelType w:val="multilevel"/>
    <w:tmpl w:val="80D276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DFA37EE"/>
    <w:multiLevelType w:val="multilevel"/>
    <w:tmpl w:val="ACB057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4672819"/>
    <w:multiLevelType w:val="multilevel"/>
    <w:tmpl w:val="E92CC1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51849EE"/>
    <w:multiLevelType w:val="multilevel"/>
    <w:tmpl w:val="DED2AB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6" w15:restartNumberingAfterBreak="0">
    <w:nsid w:val="5E342AC4"/>
    <w:multiLevelType w:val="multilevel"/>
    <w:tmpl w:val="AD54D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8" w15:restartNumberingAfterBreak="0">
    <w:nsid w:val="5F5E59D4"/>
    <w:multiLevelType w:val="multilevel"/>
    <w:tmpl w:val="DE7CCFB2"/>
    <w:lvl w:ilvl="0">
      <w:start w:val="22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15831E4"/>
    <w:multiLevelType w:val="multilevel"/>
    <w:tmpl w:val="6254B7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1" w15:restartNumberingAfterBreak="0">
    <w:nsid w:val="691A5107"/>
    <w:multiLevelType w:val="multilevel"/>
    <w:tmpl w:val="742C43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968192B"/>
    <w:multiLevelType w:val="multilevel"/>
    <w:tmpl w:val="966669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BEF02AF"/>
    <w:multiLevelType w:val="multilevel"/>
    <w:tmpl w:val="69124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2E05A84"/>
    <w:multiLevelType w:val="multilevel"/>
    <w:tmpl w:val="8FB0C2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622532A"/>
    <w:multiLevelType w:val="multilevel"/>
    <w:tmpl w:val="7A5CB7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790F10F0"/>
    <w:multiLevelType w:val="multilevel"/>
    <w:tmpl w:val="D8EA3E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DE518F0"/>
    <w:multiLevelType w:val="multilevel"/>
    <w:tmpl w:val="E6CE2A20"/>
    <w:lvl w:ilvl="0">
      <w:start w:val="24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737166008">
    <w:abstractNumId w:val="15"/>
  </w:num>
  <w:num w:numId="2" w16cid:durableId="1482309365">
    <w:abstractNumId w:val="17"/>
  </w:num>
  <w:num w:numId="3" w16cid:durableId="1130855512">
    <w:abstractNumId w:val="2"/>
  </w:num>
  <w:num w:numId="4" w16cid:durableId="1992102520">
    <w:abstractNumId w:val="10"/>
  </w:num>
  <w:num w:numId="5" w16cid:durableId="212278946">
    <w:abstractNumId w:val="8"/>
  </w:num>
  <w:num w:numId="6" w16cid:durableId="2120249600">
    <w:abstractNumId w:val="7"/>
  </w:num>
  <w:num w:numId="7" w16cid:durableId="539897587">
    <w:abstractNumId w:val="20"/>
  </w:num>
  <w:num w:numId="8" w16cid:durableId="692077011">
    <w:abstractNumId w:val="18"/>
  </w:num>
  <w:num w:numId="9" w16cid:durableId="367921891">
    <w:abstractNumId w:val="27"/>
  </w:num>
  <w:num w:numId="10" w16cid:durableId="1454788534">
    <w:abstractNumId w:val="16"/>
  </w:num>
  <w:num w:numId="11" w16cid:durableId="814028575">
    <w:abstractNumId w:val="19"/>
  </w:num>
  <w:num w:numId="12" w16cid:durableId="1947347357">
    <w:abstractNumId w:val="11"/>
  </w:num>
  <w:num w:numId="13" w16cid:durableId="2110082101">
    <w:abstractNumId w:val="21"/>
  </w:num>
  <w:num w:numId="14" w16cid:durableId="1850874068">
    <w:abstractNumId w:val="9"/>
  </w:num>
  <w:num w:numId="15" w16cid:durableId="375592308">
    <w:abstractNumId w:val="3"/>
  </w:num>
  <w:num w:numId="16" w16cid:durableId="1410156507">
    <w:abstractNumId w:val="1"/>
  </w:num>
  <w:num w:numId="17" w16cid:durableId="984504310">
    <w:abstractNumId w:val="13"/>
  </w:num>
  <w:num w:numId="18" w16cid:durableId="1904950277">
    <w:abstractNumId w:val="14"/>
  </w:num>
  <w:num w:numId="19" w16cid:durableId="753429298">
    <w:abstractNumId w:val="22"/>
  </w:num>
  <w:num w:numId="20" w16cid:durableId="515076007">
    <w:abstractNumId w:val="5"/>
  </w:num>
  <w:num w:numId="21" w16cid:durableId="834880241">
    <w:abstractNumId w:val="23"/>
  </w:num>
  <w:num w:numId="22" w16cid:durableId="1644507611">
    <w:abstractNumId w:val="6"/>
  </w:num>
  <w:num w:numId="23" w16cid:durableId="257645459">
    <w:abstractNumId w:val="0"/>
  </w:num>
  <w:num w:numId="24" w16cid:durableId="146632210">
    <w:abstractNumId w:val="4"/>
  </w:num>
  <w:num w:numId="25" w16cid:durableId="188878634">
    <w:abstractNumId w:val="26"/>
  </w:num>
  <w:num w:numId="26" w16cid:durableId="1559587229">
    <w:abstractNumId w:val="25"/>
  </w:num>
  <w:num w:numId="27" w16cid:durableId="1952855595">
    <w:abstractNumId w:val="12"/>
  </w:num>
  <w:num w:numId="28" w16cid:durableId="577055770">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7453B"/>
    <w:rsid w:val="00032E76"/>
    <w:rsid w:val="00040BBE"/>
    <w:rsid w:val="00071D94"/>
    <w:rsid w:val="0007687A"/>
    <w:rsid w:val="000C3CA7"/>
    <w:rsid w:val="000D4C77"/>
    <w:rsid w:val="00126C4C"/>
    <w:rsid w:val="00157822"/>
    <w:rsid w:val="00185ED2"/>
    <w:rsid w:val="001B0711"/>
    <w:rsid w:val="001B1D88"/>
    <w:rsid w:val="001E3D08"/>
    <w:rsid w:val="002403CC"/>
    <w:rsid w:val="00241510"/>
    <w:rsid w:val="002A4120"/>
    <w:rsid w:val="003209AA"/>
    <w:rsid w:val="003579D7"/>
    <w:rsid w:val="00390CC1"/>
    <w:rsid w:val="003A537F"/>
    <w:rsid w:val="00414A8E"/>
    <w:rsid w:val="00436245"/>
    <w:rsid w:val="00473145"/>
    <w:rsid w:val="004B653B"/>
    <w:rsid w:val="004D13CC"/>
    <w:rsid w:val="00524B48"/>
    <w:rsid w:val="00530078"/>
    <w:rsid w:val="005300F5"/>
    <w:rsid w:val="00531AE1"/>
    <w:rsid w:val="00533B3E"/>
    <w:rsid w:val="00574414"/>
    <w:rsid w:val="005E6164"/>
    <w:rsid w:val="00611F08"/>
    <w:rsid w:val="00630C00"/>
    <w:rsid w:val="00671463"/>
    <w:rsid w:val="0067453B"/>
    <w:rsid w:val="006940F5"/>
    <w:rsid w:val="006C502E"/>
    <w:rsid w:val="00747274"/>
    <w:rsid w:val="00783313"/>
    <w:rsid w:val="007B4007"/>
    <w:rsid w:val="007B64C7"/>
    <w:rsid w:val="008E0EB6"/>
    <w:rsid w:val="009806DF"/>
    <w:rsid w:val="009D6BBC"/>
    <w:rsid w:val="00A24803"/>
    <w:rsid w:val="00A30890"/>
    <w:rsid w:val="00A83505"/>
    <w:rsid w:val="00A971F5"/>
    <w:rsid w:val="00AA22C6"/>
    <w:rsid w:val="00AA366E"/>
    <w:rsid w:val="00AF1F6F"/>
    <w:rsid w:val="00AF70E2"/>
    <w:rsid w:val="00B30836"/>
    <w:rsid w:val="00B436EB"/>
    <w:rsid w:val="00B640B4"/>
    <w:rsid w:val="00C263E3"/>
    <w:rsid w:val="00C60CEB"/>
    <w:rsid w:val="00C8485B"/>
    <w:rsid w:val="00C9510A"/>
    <w:rsid w:val="00CA4F81"/>
    <w:rsid w:val="00CA5340"/>
    <w:rsid w:val="00D24FB7"/>
    <w:rsid w:val="00DC551B"/>
    <w:rsid w:val="00DC7079"/>
    <w:rsid w:val="00DF66CB"/>
    <w:rsid w:val="00E00149"/>
    <w:rsid w:val="00E50C2C"/>
    <w:rsid w:val="00E93516"/>
    <w:rsid w:val="00EA43B8"/>
    <w:rsid w:val="00EC2DE3"/>
    <w:rsid w:val="00F31726"/>
    <w:rsid w:val="00F96355"/>
    <w:rsid w:val="00FA25BB"/>
    <w:rsid w:val="00FB7F56"/>
    <w:rsid w:val="00FC0020"/>
    <w:rsid w:val="00FD0E0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2FFAC670"/>
  <w15:docId w15:val="{B04A4685-1C4C-4F31-840E-DFFA1CA1B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574414"/>
  </w:style>
  <w:style w:type="paragraph" w:styleId="Nadpis1">
    <w:name w:val="heading 1"/>
    <w:basedOn w:val="Normln"/>
    <w:link w:val="Nadpis1Char"/>
    <w:uiPriority w:val="9"/>
    <w:qFormat/>
    <w:rsid w:val="00F96355"/>
    <w:pPr>
      <w:spacing w:before="100" w:beforeAutospacing="1" w:after="100" w:afterAutospacing="1"/>
      <w:outlineLvl w:val="0"/>
    </w:pPr>
    <w:rPr>
      <w:rFonts w:ascii="Times New Roman" w:eastAsia="Times New Roman" w:hAnsi="Times New Roman" w:cs="Times New Roman"/>
      <w:b/>
      <w:bCs/>
      <w:kern w:val="36"/>
      <w:sz w:val="48"/>
      <w:szCs w:val="48"/>
      <w:lang w:eastAsia="ca-E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7453B"/>
    <w:pPr>
      <w:spacing w:before="100" w:beforeAutospacing="1" w:after="100" w:afterAutospacing="1"/>
    </w:pPr>
    <w:rPr>
      <w:rFonts w:ascii="Times New Roman" w:eastAsia="Times New Roman" w:hAnsi="Times New Roman" w:cs="Times New Roman"/>
      <w:kern w:val="0"/>
      <w:lang w:eastAsia="es-ES_tradnl"/>
    </w:rPr>
  </w:style>
  <w:style w:type="table" w:styleId="Mkatabulky">
    <w:name w:val="Table Grid"/>
    <w:basedOn w:val="Normlntabulka"/>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C502E"/>
    <w:pPr>
      <w:ind w:left="720"/>
      <w:contextualSpacing/>
    </w:pPr>
  </w:style>
  <w:style w:type="character" w:customStyle="1" w:styleId="ui-provider">
    <w:name w:val="ui-provider"/>
    <w:basedOn w:val="Standardnpsmoodstavce"/>
    <w:rsid w:val="001B1D88"/>
  </w:style>
  <w:style w:type="character" w:styleId="Hypertextovodkaz">
    <w:name w:val="Hyperlink"/>
    <w:basedOn w:val="Standardnpsmoodstavce"/>
    <w:uiPriority w:val="99"/>
    <w:unhideWhenUsed/>
    <w:rsid w:val="001B1D88"/>
    <w:rPr>
      <w:color w:val="0000FF"/>
      <w:u w:val="single"/>
    </w:rPr>
  </w:style>
  <w:style w:type="character" w:customStyle="1" w:styleId="Mencinsinresolver1">
    <w:name w:val="Mención sin resolver1"/>
    <w:basedOn w:val="Standardnpsmoodstavce"/>
    <w:uiPriority w:val="99"/>
    <w:semiHidden/>
    <w:unhideWhenUsed/>
    <w:rsid w:val="00F31726"/>
    <w:rPr>
      <w:color w:val="605E5C"/>
      <w:shd w:val="clear" w:color="auto" w:fill="E1DFDD"/>
    </w:rPr>
  </w:style>
  <w:style w:type="character" w:styleId="Sledovanodkaz">
    <w:name w:val="FollowedHyperlink"/>
    <w:basedOn w:val="Standardnpsmoodstavce"/>
    <w:uiPriority w:val="99"/>
    <w:semiHidden/>
    <w:unhideWhenUsed/>
    <w:rsid w:val="00F31726"/>
    <w:rPr>
      <w:color w:val="954F72" w:themeColor="followedHyperlink"/>
      <w:u w:val="single"/>
    </w:rPr>
  </w:style>
  <w:style w:type="character" w:customStyle="1" w:styleId="field-content">
    <w:name w:val="field-content"/>
    <w:basedOn w:val="Standardnpsmoodstavce"/>
    <w:rsid w:val="00473145"/>
  </w:style>
  <w:style w:type="character" w:customStyle="1" w:styleId="apple-converted-space">
    <w:name w:val="apple-converted-space"/>
    <w:basedOn w:val="Standardnpsmoodstavce"/>
    <w:rsid w:val="00473145"/>
  </w:style>
  <w:style w:type="character" w:customStyle="1" w:styleId="views-label">
    <w:name w:val="views-label"/>
    <w:basedOn w:val="Standardnpsmoodstavce"/>
    <w:rsid w:val="00473145"/>
  </w:style>
  <w:style w:type="character" w:customStyle="1" w:styleId="Nadpis1Char">
    <w:name w:val="Nadpis 1 Char"/>
    <w:basedOn w:val="Standardnpsmoodstavce"/>
    <w:link w:val="Nadpis1"/>
    <w:uiPriority w:val="9"/>
    <w:rsid w:val="00F96355"/>
    <w:rPr>
      <w:rFonts w:ascii="Times New Roman" w:eastAsia="Times New Roman" w:hAnsi="Times New Roman" w:cs="Times New Roman"/>
      <w:b/>
      <w:bCs/>
      <w:kern w:val="36"/>
      <w:sz w:val="48"/>
      <w:szCs w:val="48"/>
      <w:lang w:val="cs-CZ" w:eastAsia="ca-ES"/>
    </w:rPr>
  </w:style>
  <w:style w:type="paragraph" w:styleId="Zhlav">
    <w:name w:val="header"/>
    <w:basedOn w:val="Normln"/>
    <w:link w:val="ZhlavChar"/>
    <w:uiPriority w:val="99"/>
    <w:unhideWhenUsed/>
    <w:rsid w:val="00630C00"/>
    <w:pPr>
      <w:tabs>
        <w:tab w:val="center" w:pos="4536"/>
        <w:tab w:val="right" w:pos="9072"/>
      </w:tabs>
    </w:pPr>
  </w:style>
  <w:style w:type="character" w:customStyle="1" w:styleId="ZhlavChar">
    <w:name w:val="Záhlaví Char"/>
    <w:basedOn w:val="Standardnpsmoodstavce"/>
    <w:link w:val="Zhlav"/>
    <w:uiPriority w:val="99"/>
    <w:rsid w:val="00630C00"/>
  </w:style>
  <w:style w:type="paragraph" w:styleId="Zpat">
    <w:name w:val="footer"/>
    <w:basedOn w:val="Normln"/>
    <w:link w:val="ZpatChar"/>
    <w:uiPriority w:val="99"/>
    <w:unhideWhenUsed/>
    <w:rsid w:val="00630C00"/>
    <w:pPr>
      <w:tabs>
        <w:tab w:val="center" w:pos="4536"/>
        <w:tab w:val="right" w:pos="9072"/>
      </w:tabs>
    </w:pPr>
  </w:style>
  <w:style w:type="character" w:customStyle="1" w:styleId="ZpatChar">
    <w:name w:val="Zápatí Char"/>
    <w:basedOn w:val="Standardnpsmoodstavce"/>
    <w:link w:val="Zpat"/>
    <w:uiPriority w:val="99"/>
    <w:rsid w:val="00630C0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874535">
      <w:bodyDiv w:val="1"/>
      <w:marLeft w:val="0"/>
      <w:marRight w:val="0"/>
      <w:marTop w:val="0"/>
      <w:marBottom w:val="0"/>
      <w:divBdr>
        <w:top w:val="none" w:sz="0" w:space="0" w:color="auto"/>
        <w:left w:val="none" w:sz="0" w:space="0" w:color="auto"/>
        <w:bottom w:val="none" w:sz="0" w:space="0" w:color="auto"/>
        <w:right w:val="none" w:sz="0" w:space="0" w:color="auto"/>
      </w:divBdr>
      <w:divsChild>
        <w:div w:id="881405044">
          <w:marLeft w:val="0"/>
          <w:marRight w:val="0"/>
          <w:marTop w:val="0"/>
          <w:marBottom w:val="0"/>
          <w:divBdr>
            <w:top w:val="none" w:sz="0" w:space="0" w:color="auto"/>
            <w:left w:val="none" w:sz="0" w:space="0" w:color="auto"/>
            <w:bottom w:val="none" w:sz="0" w:space="0" w:color="auto"/>
            <w:right w:val="none" w:sz="0" w:space="0" w:color="auto"/>
          </w:divBdr>
          <w:divsChild>
            <w:div w:id="699665377">
              <w:marLeft w:val="0"/>
              <w:marRight w:val="0"/>
              <w:marTop w:val="0"/>
              <w:marBottom w:val="0"/>
              <w:divBdr>
                <w:top w:val="none" w:sz="0" w:space="0" w:color="auto"/>
                <w:left w:val="none" w:sz="0" w:space="0" w:color="auto"/>
                <w:bottom w:val="none" w:sz="0" w:space="0" w:color="auto"/>
                <w:right w:val="none" w:sz="0" w:space="0" w:color="auto"/>
              </w:divBdr>
              <w:divsChild>
                <w:div w:id="20515680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8443615">
      <w:bodyDiv w:val="1"/>
      <w:marLeft w:val="0"/>
      <w:marRight w:val="0"/>
      <w:marTop w:val="0"/>
      <w:marBottom w:val="0"/>
      <w:divBdr>
        <w:top w:val="none" w:sz="0" w:space="0" w:color="auto"/>
        <w:left w:val="none" w:sz="0" w:space="0" w:color="auto"/>
        <w:bottom w:val="none" w:sz="0" w:space="0" w:color="auto"/>
        <w:right w:val="none" w:sz="0" w:space="0" w:color="auto"/>
      </w:divBdr>
      <w:divsChild>
        <w:div w:id="2109808499">
          <w:marLeft w:val="0"/>
          <w:marRight w:val="0"/>
          <w:marTop w:val="0"/>
          <w:marBottom w:val="0"/>
          <w:divBdr>
            <w:top w:val="none" w:sz="0" w:space="0" w:color="auto"/>
            <w:left w:val="none" w:sz="0" w:space="0" w:color="auto"/>
            <w:bottom w:val="none" w:sz="0" w:space="0" w:color="auto"/>
            <w:right w:val="none" w:sz="0" w:space="0" w:color="auto"/>
          </w:divBdr>
        </w:div>
        <w:div w:id="705787367">
          <w:marLeft w:val="0"/>
          <w:marRight w:val="0"/>
          <w:marTop w:val="0"/>
          <w:marBottom w:val="0"/>
          <w:divBdr>
            <w:top w:val="none" w:sz="0" w:space="0" w:color="auto"/>
            <w:left w:val="none" w:sz="0" w:space="0" w:color="auto"/>
            <w:bottom w:val="none" w:sz="0" w:space="0" w:color="auto"/>
            <w:right w:val="none" w:sz="0" w:space="0" w:color="auto"/>
          </w:divBdr>
          <w:divsChild>
            <w:div w:id="215626119">
              <w:marLeft w:val="0"/>
              <w:marRight w:val="0"/>
              <w:marTop w:val="0"/>
              <w:marBottom w:val="0"/>
              <w:divBdr>
                <w:top w:val="none" w:sz="0" w:space="0" w:color="auto"/>
                <w:left w:val="none" w:sz="0" w:space="0" w:color="auto"/>
                <w:bottom w:val="none" w:sz="0" w:space="0" w:color="auto"/>
                <w:right w:val="none" w:sz="0" w:space="0" w:color="auto"/>
              </w:divBdr>
            </w:div>
          </w:divsChild>
        </w:div>
        <w:div w:id="1303848957">
          <w:marLeft w:val="0"/>
          <w:marRight w:val="0"/>
          <w:marTop w:val="0"/>
          <w:marBottom w:val="0"/>
          <w:divBdr>
            <w:top w:val="none" w:sz="0" w:space="0" w:color="auto"/>
            <w:left w:val="none" w:sz="0" w:space="0" w:color="auto"/>
            <w:bottom w:val="none" w:sz="0" w:space="0" w:color="auto"/>
            <w:right w:val="none" w:sz="0" w:space="0" w:color="auto"/>
          </w:divBdr>
          <w:divsChild>
            <w:div w:id="1224099120">
              <w:marLeft w:val="0"/>
              <w:marRight w:val="0"/>
              <w:marTop w:val="0"/>
              <w:marBottom w:val="0"/>
              <w:divBdr>
                <w:top w:val="none" w:sz="0" w:space="0" w:color="auto"/>
                <w:left w:val="none" w:sz="0" w:space="0" w:color="auto"/>
                <w:bottom w:val="none" w:sz="0" w:space="0" w:color="auto"/>
                <w:right w:val="none" w:sz="0" w:space="0" w:color="auto"/>
              </w:divBdr>
            </w:div>
          </w:divsChild>
        </w:div>
        <w:div w:id="666522408">
          <w:marLeft w:val="0"/>
          <w:marRight w:val="0"/>
          <w:marTop w:val="0"/>
          <w:marBottom w:val="0"/>
          <w:divBdr>
            <w:top w:val="none" w:sz="0" w:space="0" w:color="auto"/>
            <w:left w:val="none" w:sz="0" w:space="0" w:color="auto"/>
            <w:bottom w:val="none" w:sz="0" w:space="0" w:color="auto"/>
            <w:right w:val="none" w:sz="0" w:space="0" w:color="auto"/>
          </w:divBdr>
          <w:divsChild>
            <w:div w:id="503320601">
              <w:marLeft w:val="0"/>
              <w:marRight w:val="0"/>
              <w:marTop w:val="0"/>
              <w:marBottom w:val="0"/>
              <w:divBdr>
                <w:top w:val="none" w:sz="0" w:space="0" w:color="auto"/>
                <w:left w:val="none" w:sz="0" w:space="0" w:color="auto"/>
                <w:bottom w:val="none" w:sz="0" w:space="0" w:color="auto"/>
                <w:right w:val="none" w:sz="0" w:space="0" w:color="auto"/>
              </w:divBdr>
            </w:div>
          </w:divsChild>
        </w:div>
        <w:div w:id="897471175">
          <w:marLeft w:val="0"/>
          <w:marRight w:val="0"/>
          <w:marTop w:val="0"/>
          <w:marBottom w:val="0"/>
          <w:divBdr>
            <w:top w:val="none" w:sz="0" w:space="0" w:color="auto"/>
            <w:left w:val="none" w:sz="0" w:space="0" w:color="auto"/>
            <w:bottom w:val="none" w:sz="0" w:space="0" w:color="auto"/>
            <w:right w:val="none" w:sz="0" w:space="0" w:color="auto"/>
          </w:divBdr>
          <w:divsChild>
            <w:div w:id="1342388883">
              <w:marLeft w:val="0"/>
              <w:marRight w:val="0"/>
              <w:marTop w:val="0"/>
              <w:marBottom w:val="0"/>
              <w:divBdr>
                <w:top w:val="none" w:sz="0" w:space="0" w:color="auto"/>
                <w:left w:val="none" w:sz="0" w:space="0" w:color="auto"/>
                <w:bottom w:val="none" w:sz="0" w:space="0" w:color="auto"/>
                <w:right w:val="none" w:sz="0" w:space="0" w:color="auto"/>
              </w:divBdr>
            </w:div>
          </w:divsChild>
        </w:div>
        <w:div w:id="817458849">
          <w:marLeft w:val="0"/>
          <w:marRight w:val="0"/>
          <w:marTop w:val="0"/>
          <w:marBottom w:val="0"/>
          <w:divBdr>
            <w:top w:val="none" w:sz="0" w:space="0" w:color="auto"/>
            <w:left w:val="none" w:sz="0" w:space="0" w:color="auto"/>
            <w:bottom w:val="none" w:sz="0" w:space="0" w:color="auto"/>
            <w:right w:val="none" w:sz="0" w:space="0" w:color="auto"/>
          </w:divBdr>
          <w:divsChild>
            <w:div w:id="722799815">
              <w:marLeft w:val="0"/>
              <w:marRight w:val="0"/>
              <w:marTop w:val="0"/>
              <w:marBottom w:val="0"/>
              <w:divBdr>
                <w:top w:val="none" w:sz="0" w:space="0" w:color="auto"/>
                <w:left w:val="none" w:sz="0" w:space="0" w:color="auto"/>
                <w:bottom w:val="none" w:sz="0" w:space="0" w:color="auto"/>
                <w:right w:val="none" w:sz="0" w:space="0" w:color="auto"/>
              </w:divBdr>
            </w:div>
          </w:divsChild>
        </w:div>
        <w:div w:id="901715943">
          <w:marLeft w:val="0"/>
          <w:marRight w:val="0"/>
          <w:marTop w:val="0"/>
          <w:marBottom w:val="0"/>
          <w:divBdr>
            <w:top w:val="none" w:sz="0" w:space="0" w:color="auto"/>
            <w:left w:val="none" w:sz="0" w:space="0" w:color="auto"/>
            <w:bottom w:val="none" w:sz="0" w:space="0" w:color="auto"/>
            <w:right w:val="none" w:sz="0" w:space="0" w:color="auto"/>
          </w:divBdr>
          <w:divsChild>
            <w:div w:id="1011298696">
              <w:marLeft w:val="0"/>
              <w:marRight w:val="0"/>
              <w:marTop w:val="0"/>
              <w:marBottom w:val="0"/>
              <w:divBdr>
                <w:top w:val="none" w:sz="0" w:space="0" w:color="auto"/>
                <w:left w:val="none" w:sz="0" w:space="0" w:color="auto"/>
                <w:bottom w:val="none" w:sz="0" w:space="0" w:color="auto"/>
                <w:right w:val="none" w:sz="0" w:space="0" w:color="auto"/>
              </w:divBdr>
            </w:div>
          </w:divsChild>
        </w:div>
        <w:div w:id="1313408174">
          <w:marLeft w:val="0"/>
          <w:marRight w:val="0"/>
          <w:marTop w:val="0"/>
          <w:marBottom w:val="0"/>
          <w:divBdr>
            <w:top w:val="none" w:sz="0" w:space="0" w:color="auto"/>
            <w:left w:val="none" w:sz="0" w:space="0" w:color="auto"/>
            <w:bottom w:val="none" w:sz="0" w:space="0" w:color="auto"/>
            <w:right w:val="none" w:sz="0" w:space="0" w:color="auto"/>
          </w:divBdr>
          <w:divsChild>
            <w:div w:id="225341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81770">
      <w:bodyDiv w:val="1"/>
      <w:marLeft w:val="0"/>
      <w:marRight w:val="0"/>
      <w:marTop w:val="0"/>
      <w:marBottom w:val="0"/>
      <w:divBdr>
        <w:top w:val="none" w:sz="0" w:space="0" w:color="auto"/>
        <w:left w:val="none" w:sz="0" w:space="0" w:color="auto"/>
        <w:bottom w:val="none" w:sz="0" w:space="0" w:color="auto"/>
        <w:right w:val="none" w:sz="0" w:space="0" w:color="auto"/>
      </w:divBdr>
      <w:divsChild>
        <w:div w:id="886726182">
          <w:marLeft w:val="0"/>
          <w:marRight w:val="0"/>
          <w:marTop w:val="0"/>
          <w:marBottom w:val="0"/>
          <w:divBdr>
            <w:top w:val="none" w:sz="0" w:space="0" w:color="auto"/>
            <w:left w:val="none" w:sz="0" w:space="0" w:color="auto"/>
            <w:bottom w:val="none" w:sz="0" w:space="0" w:color="auto"/>
            <w:right w:val="none" w:sz="0" w:space="0" w:color="auto"/>
          </w:divBdr>
          <w:divsChild>
            <w:div w:id="633868654">
              <w:marLeft w:val="0"/>
              <w:marRight w:val="0"/>
              <w:marTop w:val="0"/>
              <w:marBottom w:val="0"/>
              <w:divBdr>
                <w:top w:val="none" w:sz="0" w:space="0" w:color="auto"/>
                <w:left w:val="none" w:sz="0" w:space="0" w:color="auto"/>
                <w:bottom w:val="none" w:sz="0" w:space="0" w:color="auto"/>
                <w:right w:val="none" w:sz="0" w:space="0" w:color="auto"/>
              </w:divBdr>
              <w:divsChild>
                <w:div w:id="15735413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226482">
      <w:bodyDiv w:val="1"/>
      <w:marLeft w:val="0"/>
      <w:marRight w:val="0"/>
      <w:marTop w:val="0"/>
      <w:marBottom w:val="0"/>
      <w:divBdr>
        <w:top w:val="none" w:sz="0" w:space="0" w:color="auto"/>
        <w:left w:val="none" w:sz="0" w:space="0" w:color="auto"/>
        <w:bottom w:val="none" w:sz="0" w:space="0" w:color="auto"/>
        <w:right w:val="none" w:sz="0" w:space="0" w:color="auto"/>
      </w:divBdr>
      <w:divsChild>
        <w:div w:id="206531035">
          <w:marLeft w:val="0"/>
          <w:marRight w:val="0"/>
          <w:marTop w:val="0"/>
          <w:marBottom w:val="0"/>
          <w:divBdr>
            <w:top w:val="none" w:sz="0" w:space="0" w:color="auto"/>
            <w:left w:val="none" w:sz="0" w:space="0" w:color="auto"/>
            <w:bottom w:val="none" w:sz="0" w:space="0" w:color="auto"/>
            <w:right w:val="none" w:sz="0" w:space="0" w:color="auto"/>
          </w:divBdr>
          <w:divsChild>
            <w:div w:id="436020180">
              <w:marLeft w:val="0"/>
              <w:marRight w:val="0"/>
              <w:marTop w:val="0"/>
              <w:marBottom w:val="0"/>
              <w:divBdr>
                <w:top w:val="none" w:sz="0" w:space="0" w:color="auto"/>
                <w:left w:val="none" w:sz="0" w:space="0" w:color="auto"/>
                <w:bottom w:val="none" w:sz="0" w:space="0" w:color="auto"/>
                <w:right w:val="none" w:sz="0" w:space="0" w:color="auto"/>
              </w:divBdr>
              <w:divsChild>
                <w:div w:id="883257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20362149">
      <w:bodyDiv w:val="1"/>
      <w:marLeft w:val="0"/>
      <w:marRight w:val="0"/>
      <w:marTop w:val="0"/>
      <w:marBottom w:val="0"/>
      <w:divBdr>
        <w:top w:val="none" w:sz="0" w:space="0" w:color="auto"/>
        <w:left w:val="none" w:sz="0" w:space="0" w:color="auto"/>
        <w:bottom w:val="none" w:sz="0" w:space="0" w:color="auto"/>
        <w:right w:val="none" w:sz="0" w:space="0" w:color="auto"/>
      </w:divBdr>
    </w:div>
    <w:div w:id="274362139">
      <w:bodyDiv w:val="1"/>
      <w:marLeft w:val="0"/>
      <w:marRight w:val="0"/>
      <w:marTop w:val="0"/>
      <w:marBottom w:val="0"/>
      <w:divBdr>
        <w:top w:val="none" w:sz="0" w:space="0" w:color="auto"/>
        <w:left w:val="none" w:sz="0" w:space="0" w:color="auto"/>
        <w:bottom w:val="none" w:sz="0" w:space="0" w:color="auto"/>
        <w:right w:val="none" w:sz="0" w:space="0" w:color="auto"/>
      </w:divBdr>
      <w:divsChild>
        <w:div w:id="1764568821">
          <w:marLeft w:val="0"/>
          <w:marRight w:val="0"/>
          <w:marTop w:val="0"/>
          <w:marBottom w:val="0"/>
          <w:divBdr>
            <w:top w:val="none" w:sz="0" w:space="0" w:color="auto"/>
            <w:left w:val="none" w:sz="0" w:space="0" w:color="auto"/>
            <w:bottom w:val="none" w:sz="0" w:space="0" w:color="auto"/>
            <w:right w:val="none" w:sz="0" w:space="0" w:color="auto"/>
          </w:divBdr>
        </w:div>
        <w:div w:id="109789726">
          <w:marLeft w:val="0"/>
          <w:marRight w:val="0"/>
          <w:marTop w:val="0"/>
          <w:marBottom w:val="0"/>
          <w:divBdr>
            <w:top w:val="none" w:sz="0" w:space="0" w:color="auto"/>
            <w:left w:val="none" w:sz="0" w:space="0" w:color="auto"/>
            <w:bottom w:val="none" w:sz="0" w:space="0" w:color="auto"/>
            <w:right w:val="none" w:sz="0" w:space="0" w:color="auto"/>
          </w:divBdr>
          <w:divsChild>
            <w:div w:id="2075817015">
              <w:marLeft w:val="0"/>
              <w:marRight w:val="0"/>
              <w:marTop w:val="0"/>
              <w:marBottom w:val="0"/>
              <w:divBdr>
                <w:top w:val="none" w:sz="0" w:space="0" w:color="auto"/>
                <w:left w:val="none" w:sz="0" w:space="0" w:color="auto"/>
                <w:bottom w:val="none" w:sz="0" w:space="0" w:color="auto"/>
                <w:right w:val="none" w:sz="0" w:space="0" w:color="auto"/>
              </w:divBdr>
            </w:div>
          </w:divsChild>
        </w:div>
        <w:div w:id="114101970">
          <w:marLeft w:val="0"/>
          <w:marRight w:val="0"/>
          <w:marTop w:val="0"/>
          <w:marBottom w:val="0"/>
          <w:divBdr>
            <w:top w:val="none" w:sz="0" w:space="0" w:color="auto"/>
            <w:left w:val="none" w:sz="0" w:space="0" w:color="auto"/>
            <w:bottom w:val="none" w:sz="0" w:space="0" w:color="auto"/>
            <w:right w:val="none" w:sz="0" w:space="0" w:color="auto"/>
          </w:divBdr>
          <w:divsChild>
            <w:div w:id="121847893">
              <w:marLeft w:val="0"/>
              <w:marRight w:val="0"/>
              <w:marTop w:val="0"/>
              <w:marBottom w:val="0"/>
              <w:divBdr>
                <w:top w:val="none" w:sz="0" w:space="0" w:color="auto"/>
                <w:left w:val="none" w:sz="0" w:space="0" w:color="auto"/>
                <w:bottom w:val="none" w:sz="0" w:space="0" w:color="auto"/>
                <w:right w:val="none" w:sz="0" w:space="0" w:color="auto"/>
              </w:divBdr>
            </w:div>
          </w:divsChild>
        </w:div>
        <w:div w:id="1241598238">
          <w:marLeft w:val="0"/>
          <w:marRight w:val="0"/>
          <w:marTop w:val="0"/>
          <w:marBottom w:val="0"/>
          <w:divBdr>
            <w:top w:val="none" w:sz="0" w:space="0" w:color="auto"/>
            <w:left w:val="none" w:sz="0" w:space="0" w:color="auto"/>
            <w:bottom w:val="none" w:sz="0" w:space="0" w:color="auto"/>
            <w:right w:val="none" w:sz="0" w:space="0" w:color="auto"/>
          </w:divBdr>
          <w:divsChild>
            <w:div w:id="615721402">
              <w:marLeft w:val="0"/>
              <w:marRight w:val="0"/>
              <w:marTop w:val="0"/>
              <w:marBottom w:val="0"/>
              <w:divBdr>
                <w:top w:val="none" w:sz="0" w:space="0" w:color="auto"/>
                <w:left w:val="none" w:sz="0" w:space="0" w:color="auto"/>
                <w:bottom w:val="none" w:sz="0" w:space="0" w:color="auto"/>
                <w:right w:val="none" w:sz="0" w:space="0" w:color="auto"/>
              </w:divBdr>
            </w:div>
          </w:divsChild>
        </w:div>
        <w:div w:id="1196693736">
          <w:marLeft w:val="0"/>
          <w:marRight w:val="0"/>
          <w:marTop w:val="0"/>
          <w:marBottom w:val="0"/>
          <w:divBdr>
            <w:top w:val="none" w:sz="0" w:space="0" w:color="auto"/>
            <w:left w:val="none" w:sz="0" w:space="0" w:color="auto"/>
            <w:bottom w:val="none" w:sz="0" w:space="0" w:color="auto"/>
            <w:right w:val="none" w:sz="0" w:space="0" w:color="auto"/>
          </w:divBdr>
          <w:divsChild>
            <w:div w:id="808590733">
              <w:marLeft w:val="0"/>
              <w:marRight w:val="0"/>
              <w:marTop w:val="0"/>
              <w:marBottom w:val="0"/>
              <w:divBdr>
                <w:top w:val="none" w:sz="0" w:space="0" w:color="auto"/>
                <w:left w:val="none" w:sz="0" w:space="0" w:color="auto"/>
                <w:bottom w:val="none" w:sz="0" w:space="0" w:color="auto"/>
                <w:right w:val="none" w:sz="0" w:space="0" w:color="auto"/>
              </w:divBdr>
            </w:div>
          </w:divsChild>
        </w:div>
        <w:div w:id="288048373">
          <w:marLeft w:val="0"/>
          <w:marRight w:val="0"/>
          <w:marTop w:val="0"/>
          <w:marBottom w:val="0"/>
          <w:divBdr>
            <w:top w:val="none" w:sz="0" w:space="0" w:color="auto"/>
            <w:left w:val="none" w:sz="0" w:space="0" w:color="auto"/>
            <w:bottom w:val="none" w:sz="0" w:space="0" w:color="auto"/>
            <w:right w:val="none" w:sz="0" w:space="0" w:color="auto"/>
          </w:divBdr>
        </w:div>
        <w:div w:id="878976185">
          <w:marLeft w:val="0"/>
          <w:marRight w:val="0"/>
          <w:marTop w:val="0"/>
          <w:marBottom w:val="0"/>
          <w:divBdr>
            <w:top w:val="none" w:sz="0" w:space="0" w:color="auto"/>
            <w:left w:val="none" w:sz="0" w:space="0" w:color="auto"/>
            <w:bottom w:val="none" w:sz="0" w:space="0" w:color="auto"/>
            <w:right w:val="none" w:sz="0" w:space="0" w:color="auto"/>
          </w:divBdr>
          <w:divsChild>
            <w:div w:id="5524783">
              <w:marLeft w:val="0"/>
              <w:marRight w:val="0"/>
              <w:marTop w:val="0"/>
              <w:marBottom w:val="0"/>
              <w:divBdr>
                <w:top w:val="none" w:sz="0" w:space="0" w:color="auto"/>
                <w:left w:val="none" w:sz="0" w:space="0" w:color="auto"/>
                <w:bottom w:val="none" w:sz="0" w:space="0" w:color="auto"/>
                <w:right w:val="none" w:sz="0" w:space="0" w:color="auto"/>
              </w:divBdr>
            </w:div>
          </w:divsChild>
        </w:div>
        <w:div w:id="1751929492">
          <w:marLeft w:val="0"/>
          <w:marRight w:val="0"/>
          <w:marTop w:val="0"/>
          <w:marBottom w:val="0"/>
          <w:divBdr>
            <w:top w:val="none" w:sz="0" w:space="0" w:color="auto"/>
            <w:left w:val="none" w:sz="0" w:space="0" w:color="auto"/>
            <w:bottom w:val="none" w:sz="0" w:space="0" w:color="auto"/>
            <w:right w:val="none" w:sz="0" w:space="0" w:color="auto"/>
          </w:divBdr>
          <w:divsChild>
            <w:div w:id="1814174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833254">
      <w:bodyDiv w:val="1"/>
      <w:marLeft w:val="0"/>
      <w:marRight w:val="0"/>
      <w:marTop w:val="0"/>
      <w:marBottom w:val="0"/>
      <w:divBdr>
        <w:top w:val="none" w:sz="0" w:space="0" w:color="auto"/>
        <w:left w:val="none" w:sz="0" w:space="0" w:color="auto"/>
        <w:bottom w:val="none" w:sz="0" w:space="0" w:color="auto"/>
        <w:right w:val="none" w:sz="0" w:space="0" w:color="auto"/>
      </w:divBdr>
      <w:divsChild>
        <w:div w:id="717627040">
          <w:marLeft w:val="0"/>
          <w:marRight w:val="0"/>
          <w:marTop w:val="0"/>
          <w:marBottom w:val="0"/>
          <w:divBdr>
            <w:top w:val="none" w:sz="0" w:space="0" w:color="auto"/>
            <w:left w:val="none" w:sz="0" w:space="0" w:color="auto"/>
            <w:bottom w:val="none" w:sz="0" w:space="0" w:color="auto"/>
            <w:right w:val="none" w:sz="0" w:space="0" w:color="auto"/>
          </w:divBdr>
        </w:div>
        <w:div w:id="1067875494">
          <w:marLeft w:val="0"/>
          <w:marRight w:val="0"/>
          <w:marTop w:val="0"/>
          <w:marBottom w:val="0"/>
          <w:divBdr>
            <w:top w:val="none" w:sz="0" w:space="0" w:color="auto"/>
            <w:left w:val="none" w:sz="0" w:space="0" w:color="auto"/>
            <w:bottom w:val="none" w:sz="0" w:space="0" w:color="auto"/>
            <w:right w:val="none" w:sz="0" w:space="0" w:color="auto"/>
          </w:divBdr>
          <w:divsChild>
            <w:div w:id="2041784491">
              <w:marLeft w:val="0"/>
              <w:marRight w:val="0"/>
              <w:marTop w:val="0"/>
              <w:marBottom w:val="0"/>
              <w:divBdr>
                <w:top w:val="none" w:sz="0" w:space="0" w:color="auto"/>
                <w:left w:val="none" w:sz="0" w:space="0" w:color="auto"/>
                <w:bottom w:val="none" w:sz="0" w:space="0" w:color="auto"/>
                <w:right w:val="none" w:sz="0" w:space="0" w:color="auto"/>
              </w:divBdr>
            </w:div>
          </w:divsChild>
        </w:div>
        <w:div w:id="2036885313">
          <w:marLeft w:val="0"/>
          <w:marRight w:val="0"/>
          <w:marTop w:val="0"/>
          <w:marBottom w:val="0"/>
          <w:divBdr>
            <w:top w:val="none" w:sz="0" w:space="0" w:color="auto"/>
            <w:left w:val="none" w:sz="0" w:space="0" w:color="auto"/>
            <w:bottom w:val="none" w:sz="0" w:space="0" w:color="auto"/>
            <w:right w:val="none" w:sz="0" w:space="0" w:color="auto"/>
          </w:divBdr>
          <w:divsChild>
            <w:div w:id="668942747">
              <w:marLeft w:val="0"/>
              <w:marRight w:val="0"/>
              <w:marTop w:val="0"/>
              <w:marBottom w:val="0"/>
              <w:divBdr>
                <w:top w:val="none" w:sz="0" w:space="0" w:color="auto"/>
                <w:left w:val="none" w:sz="0" w:space="0" w:color="auto"/>
                <w:bottom w:val="none" w:sz="0" w:space="0" w:color="auto"/>
                <w:right w:val="none" w:sz="0" w:space="0" w:color="auto"/>
              </w:divBdr>
            </w:div>
          </w:divsChild>
        </w:div>
        <w:div w:id="895702646">
          <w:marLeft w:val="0"/>
          <w:marRight w:val="0"/>
          <w:marTop w:val="0"/>
          <w:marBottom w:val="0"/>
          <w:divBdr>
            <w:top w:val="none" w:sz="0" w:space="0" w:color="auto"/>
            <w:left w:val="none" w:sz="0" w:space="0" w:color="auto"/>
            <w:bottom w:val="none" w:sz="0" w:space="0" w:color="auto"/>
            <w:right w:val="none" w:sz="0" w:space="0" w:color="auto"/>
          </w:divBdr>
          <w:divsChild>
            <w:div w:id="1520584724">
              <w:marLeft w:val="0"/>
              <w:marRight w:val="0"/>
              <w:marTop w:val="0"/>
              <w:marBottom w:val="0"/>
              <w:divBdr>
                <w:top w:val="none" w:sz="0" w:space="0" w:color="auto"/>
                <w:left w:val="none" w:sz="0" w:space="0" w:color="auto"/>
                <w:bottom w:val="none" w:sz="0" w:space="0" w:color="auto"/>
                <w:right w:val="none" w:sz="0" w:space="0" w:color="auto"/>
              </w:divBdr>
            </w:div>
          </w:divsChild>
        </w:div>
        <w:div w:id="2037389129">
          <w:marLeft w:val="0"/>
          <w:marRight w:val="0"/>
          <w:marTop w:val="0"/>
          <w:marBottom w:val="0"/>
          <w:divBdr>
            <w:top w:val="none" w:sz="0" w:space="0" w:color="auto"/>
            <w:left w:val="none" w:sz="0" w:space="0" w:color="auto"/>
            <w:bottom w:val="none" w:sz="0" w:space="0" w:color="auto"/>
            <w:right w:val="none" w:sz="0" w:space="0" w:color="auto"/>
          </w:divBdr>
          <w:divsChild>
            <w:div w:id="144204803">
              <w:marLeft w:val="0"/>
              <w:marRight w:val="0"/>
              <w:marTop w:val="0"/>
              <w:marBottom w:val="0"/>
              <w:divBdr>
                <w:top w:val="none" w:sz="0" w:space="0" w:color="auto"/>
                <w:left w:val="none" w:sz="0" w:space="0" w:color="auto"/>
                <w:bottom w:val="none" w:sz="0" w:space="0" w:color="auto"/>
                <w:right w:val="none" w:sz="0" w:space="0" w:color="auto"/>
              </w:divBdr>
            </w:div>
          </w:divsChild>
        </w:div>
        <w:div w:id="857695802">
          <w:marLeft w:val="0"/>
          <w:marRight w:val="0"/>
          <w:marTop w:val="0"/>
          <w:marBottom w:val="0"/>
          <w:divBdr>
            <w:top w:val="none" w:sz="0" w:space="0" w:color="auto"/>
            <w:left w:val="none" w:sz="0" w:space="0" w:color="auto"/>
            <w:bottom w:val="none" w:sz="0" w:space="0" w:color="auto"/>
            <w:right w:val="none" w:sz="0" w:space="0" w:color="auto"/>
          </w:divBdr>
          <w:divsChild>
            <w:div w:id="1375079643">
              <w:marLeft w:val="0"/>
              <w:marRight w:val="0"/>
              <w:marTop w:val="0"/>
              <w:marBottom w:val="0"/>
              <w:divBdr>
                <w:top w:val="none" w:sz="0" w:space="0" w:color="auto"/>
                <w:left w:val="none" w:sz="0" w:space="0" w:color="auto"/>
                <w:bottom w:val="none" w:sz="0" w:space="0" w:color="auto"/>
                <w:right w:val="none" w:sz="0" w:space="0" w:color="auto"/>
              </w:divBdr>
            </w:div>
          </w:divsChild>
        </w:div>
        <w:div w:id="1556695960">
          <w:marLeft w:val="0"/>
          <w:marRight w:val="0"/>
          <w:marTop w:val="0"/>
          <w:marBottom w:val="0"/>
          <w:divBdr>
            <w:top w:val="none" w:sz="0" w:space="0" w:color="auto"/>
            <w:left w:val="none" w:sz="0" w:space="0" w:color="auto"/>
            <w:bottom w:val="none" w:sz="0" w:space="0" w:color="auto"/>
            <w:right w:val="none" w:sz="0" w:space="0" w:color="auto"/>
          </w:divBdr>
          <w:divsChild>
            <w:div w:id="1461916976">
              <w:marLeft w:val="0"/>
              <w:marRight w:val="0"/>
              <w:marTop w:val="0"/>
              <w:marBottom w:val="0"/>
              <w:divBdr>
                <w:top w:val="none" w:sz="0" w:space="0" w:color="auto"/>
                <w:left w:val="none" w:sz="0" w:space="0" w:color="auto"/>
                <w:bottom w:val="none" w:sz="0" w:space="0" w:color="auto"/>
                <w:right w:val="none" w:sz="0" w:space="0" w:color="auto"/>
              </w:divBdr>
            </w:div>
          </w:divsChild>
        </w:div>
        <w:div w:id="1577939569">
          <w:marLeft w:val="0"/>
          <w:marRight w:val="0"/>
          <w:marTop w:val="0"/>
          <w:marBottom w:val="0"/>
          <w:divBdr>
            <w:top w:val="none" w:sz="0" w:space="0" w:color="auto"/>
            <w:left w:val="none" w:sz="0" w:space="0" w:color="auto"/>
            <w:bottom w:val="none" w:sz="0" w:space="0" w:color="auto"/>
            <w:right w:val="none" w:sz="0" w:space="0" w:color="auto"/>
          </w:divBdr>
          <w:divsChild>
            <w:div w:id="417016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6231054">
      <w:bodyDiv w:val="1"/>
      <w:marLeft w:val="0"/>
      <w:marRight w:val="0"/>
      <w:marTop w:val="0"/>
      <w:marBottom w:val="0"/>
      <w:divBdr>
        <w:top w:val="none" w:sz="0" w:space="0" w:color="auto"/>
        <w:left w:val="none" w:sz="0" w:space="0" w:color="auto"/>
        <w:bottom w:val="none" w:sz="0" w:space="0" w:color="auto"/>
        <w:right w:val="none" w:sz="0" w:space="0" w:color="auto"/>
      </w:divBdr>
      <w:divsChild>
        <w:div w:id="975645175">
          <w:marLeft w:val="0"/>
          <w:marRight w:val="0"/>
          <w:marTop w:val="0"/>
          <w:marBottom w:val="0"/>
          <w:divBdr>
            <w:top w:val="none" w:sz="0" w:space="0" w:color="auto"/>
            <w:left w:val="none" w:sz="0" w:space="0" w:color="auto"/>
            <w:bottom w:val="none" w:sz="0" w:space="0" w:color="auto"/>
            <w:right w:val="none" w:sz="0" w:space="0" w:color="auto"/>
          </w:divBdr>
          <w:divsChild>
            <w:div w:id="1077751329">
              <w:marLeft w:val="0"/>
              <w:marRight w:val="0"/>
              <w:marTop w:val="0"/>
              <w:marBottom w:val="0"/>
              <w:divBdr>
                <w:top w:val="none" w:sz="0" w:space="0" w:color="auto"/>
                <w:left w:val="none" w:sz="0" w:space="0" w:color="auto"/>
                <w:bottom w:val="none" w:sz="0" w:space="0" w:color="auto"/>
                <w:right w:val="none" w:sz="0" w:space="0" w:color="auto"/>
              </w:divBdr>
              <w:divsChild>
                <w:div w:id="1472089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14360">
          <w:marLeft w:val="0"/>
          <w:marRight w:val="0"/>
          <w:marTop w:val="0"/>
          <w:marBottom w:val="0"/>
          <w:divBdr>
            <w:top w:val="none" w:sz="0" w:space="0" w:color="auto"/>
            <w:left w:val="none" w:sz="0" w:space="0" w:color="auto"/>
            <w:bottom w:val="none" w:sz="0" w:space="0" w:color="auto"/>
            <w:right w:val="none" w:sz="0" w:space="0" w:color="auto"/>
          </w:divBdr>
          <w:divsChild>
            <w:div w:id="376010389">
              <w:marLeft w:val="0"/>
              <w:marRight w:val="0"/>
              <w:marTop w:val="0"/>
              <w:marBottom w:val="0"/>
              <w:divBdr>
                <w:top w:val="none" w:sz="0" w:space="0" w:color="auto"/>
                <w:left w:val="none" w:sz="0" w:space="0" w:color="auto"/>
                <w:bottom w:val="none" w:sz="0" w:space="0" w:color="auto"/>
                <w:right w:val="none" w:sz="0" w:space="0" w:color="auto"/>
              </w:divBdr>
              <w:divsChild>
                <w:div w:id="1952783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0052366">
          <w:marLeft w:val="0"/>
          <w:marRight w:val="0"/>
          <w:marTop w:val="0"/>
          <w:marBottom w:val="0"/>
          <w:divBdr>
            <w:top w:val="none" w:sz="0" w:space="0" w:color="auto"/>
            <w:left w:val="none" w:sz="0" w:space="0" w:color="auto"/>
            <w:bottom w:val="none" w:sz="0" w:space="0" w:color="auto"/>
            <w:right w:val="none" w:sz="0" w:space="0" w:color="auto"/>
          </w:divBdr>
          <w:divsChild>
            <w:div w:id="1471703912">
              <w:marLeft w:val="0"/>
              <w:marRight w:val="0"/>
              <w:marTop w:val="0"/>
              <w:marBottom w:val="0"/>
              <w:divBdr>
                <w:top w:val="none" w:sz="0" w:space="0" w:color="auto"/>
                <w:left w:val="none" w:sz="0" w:space="0" w:color="auto"/>
                <w:bottom w:val="none" w:sz="0" w:space="0" w:color="auto"/>
                <w:right w:val="none" w:sz="0" w:space="0" w:color="auto"/>
              </w:divBdr>
            </w:div>
            <w:div w:id="531958284">
              <w:marLeft w:val="0"/>
              <w:marRight w:val="0"/>
              <w:marTop w:val="0"/>
              <w:marBottom w:val="0"/>
              <w:divBdr>
                <w:top w:val="none" w:sz="0" w:space="0" w:color="auto"/>
                <w:left w:val="none" w:sz="0" w:space="0" w:color="auto"/>
                <w:bottom w:val="none" w:sz="0" w:space="0" w:color="auto"/>
                <w:right w:val="none" w:sz="0" w:space="0" w:color="auto"/>
              </w:divBdr>
              <w:divsChild>
                <w:div w:id="3165411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4518860">
          <w:marLeft w:val="0"/>
          <w:marRight w:val="0"/>
          <w:marTop w:val="0"/>
          <w:marBottom w:val="0"/>
          <w:divBdr>
            <w:top w:val="none" w:sz="0" w:space="0" w:color="auto"/>
            <w:left w:val="none" w:sz="0" w:space="0" w:color="auto"/>
            <w:bottom w:val="none" w:sz="0" w:space="0" w:color="auto"/>
            <w:right w:val="none" w:sz="0" w:space="0" w:color="auto"/>
          </w:divBdr>
          <w:divsChild>
            <w:div w:id="1712073947">
              <w:marLeft w:val="0"/>
              <w:marRight w:val="0"/>
              <w:marTop w:val="0"/>
              <w:marBottom w:val="0"/>
              <w:divBdr>
                <w:top w:val="none" w:sz="0" w:space="0" w:color="auto"/>
                <w:left w:val="none" w:sz="0" w:space="0" w:color="auto"/>
                <w:bottom w:val="none" w:sz="0" w:space="0" w:color="auto"/>
                <w:right w:val="none" w:sz="0" w:space="0" w:color="auto"/>
              </w:divBdr>
            </w:div>
            <w:div w:id="1819154137">
              <w:marLeft w:val="0"/>
              <w:marRight w:val="0"/>
              <w:marTop w:val="0"/>
              <w:marBottom w:val="0"/>
              <w:divBdr>
                <w:top w:val="none" w:sz="0" w:space="0" w:color="auto"/>
                <w:left w:val="none" w:sz="0" w:space="0" w:color="auto"/>
                <w:bottom w:val="none" w:sz="0" w:space="0" w:color="auto"/>
                <w:right w:val="none" w:sz="0" w:space="0" w:color="auto"/>
              </w:divBdr>
              <w:divsChild>
                <w:div w:id="152223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5019673">
          <w:marLeft w:val="0"/>
          <w:marRight w:val="0"/>
          <w:marTop w:val="0"/>
          <w:marBottom w:val="0"/>
          <w:divBdr>
            <w:top w:val="none" w:sz="0" w:space="0" w:color="auto"/>
            <w:left w:val="none" w:sz="0" w:space="0" w:color="auto"/>
            <w:bottom w:val="none" w:sz="0" w:space="0" w:color="auto"/>
            <w:right w:val="none" w:sz="0" w:space="0" w:color="auto"/>
          </w:divBdr>
          <w:divsChild>
            <w:div w:id="1003818221">
              <w:marLeft w:val="0"/>
              <w:marRight w:val="0"/>
              <w:marTop w:val="0"/>
              <w:marBottom w:val="0"/>
              <w:divBdr>
                <w:top w:val="none" w:sz="0" w:space="0" w:color="auto"/>
                <w:left w:val="none" w:sz="0" w:space="0" w:color="auto"/>
                <w:bottom w:val="none" w:sz="0" w:space="0" w:color="auto"/>
                <w:right w:val="none" w:sz="0" w:space="0" w:color="auto"/>
              </w:divBdr>
            </w:div>
            <w:div w:id="2140144180">
              <w:marLeft w:val="0"/>
              <w:marRight w:val="0"/>
              <w:marTop w:val="0"/>
              <w:marBottom w:val="0"/>
              <w:divBdr>
                <w:top w:val="none" w:sz="0" w:space="0" w:color="auto"/>
                <w:left w:val="none" w:sz="0" w:space="0" w:color="auto"/>
                <w:bottom w:val="none" w:sz="0" w:space="0" w:color="auto"/>
                <w:right w:val="none" w:sz="0" w:space="0" w:color="auto"/>
              </w:divBdr>
              <w:divsChild>
                <w:div w:id="1505511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9173127">
          <w:marLeft w:val="0"/>
          <w:marRight w:val="0"/>
          <w:marTop w:val="0"/>
          <w:marBottom w:val="0"/>
          <w:divBdr>
            <w:top w:val="none" w:sz="0" w:space="0" w:color="auto"/>
            <w:left w:val="none" w:sz="0" w:space="0" w:color="auto"/>
            <w:bottom w:val="none" w:sz="0" w:space="0" w:color="auto"/>
            <w:right w:val="none" w:sz="0" w:space="0" w:color="auto"/>
          </w:divBdr>
          <w:divsChild>
            <w:div w:id="1501776791">
              <w:marLeft w:val="0"/>
              <w:marRight w:val="0"/>
              <w:marTop w:val="0"/>
              <w:marBottom w:val="0"/>
              <w:divBdr>
                <w:top w:val="none" w:sz="0" w:space="0" w:color="auto"/>
                <w:left w:val="none" w:sz="0" w:space="0" w:color="auto"/>
                <w:bottom w:val="none" w:sz="0" w:space="0" w:color="auto"/>
                <w:right w:val="none" w:sz="0" w:space="0" w:color="auto"/>
              </w:divBdr>
            </w:div>
            <w:div w:id="1225603530">
              <w:marLeft w:val="0"/>
              <w:marRight w:val="0"/>
              <w:marTop w:val="0"/>
              <w:marBottom w:val="0"/>
              <w:divBdr>
                <w:top w:val="none" w:sz="0" w:space="0" w:color="auto"/>
                <w:left w:val="none" w:sz="0" w:space="0" w:color="auto"/>
                <w:bottom w:val="none" w:sz="0" w:space="0" w:color="auto"/>
                <w:right w:val="none" w:sz="0" w:space="0" w:color="auto"/>
              </w:divBdr>
              <w:divsChild>
                <w:div w:id="28836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3516721">
          <w:marLeft w:val="0"/>
          <w:marRight w:val="0"/>
          <w:marTop w:val="0"/>
          <w:marBottom w:val="0"/>
          <w:divBdr>
            <w:top w:val="none" w:sz="0" w:space="0" w:color="auto"/>
            <w:left w:val="none" w:sz="0" w:space="0" w:color="auto"/>
            <w:bottom w:val="none" w:sz="0" w:space="0" w:color="auto"/>
            <w:right w:val="none" w:sz="0" w:space="0" w:color="auto"/>
          </w:divBdr>
          <w:divsChild>
            <w:div w:id="1503541710">
              <w:marLeft w:val="0"/>
              <w:marRight w:val="0"/>
              <w:marTop w:val="0"/>
              <w:marBottom w:val="0"/>
              <w:divBdr>
                <w:top w:val="none" w:sz="0" w:space="0" w:color="auto"/>
                <w:left w:val="none" w:sz="0" w:space="0" w:color="auto"/>
                <w:bottom w:val="none" w:sz="0" w:space="0" w:color="auto"/>
                <w:right w:val="none" w:sz="0" w:space="0" w:color="auto"/>
              </w:divBdr>
            </w:div>
            <w:div w:id="1129276633">
              <w:marLeft w:val="0"/>
              <w:marRight w:val="0"/>
              <w:marTop w:val="0"/>
              <w:marBottom w:val="0"/>
              <w:divBdr>
                <w:top w:val="none" w:sz="0" w:space="0" w:color="auto"/>
                <w:left w:val="none" w:sz="0" w:space="0" w:color="auto"/>
                <w:bottom w:val="none" w:sz="0" w:space="0" w:color="auto"/>
                <w:right w:val="none" w:sz="0" w:space="0" w:color="auto"/>
              </w:divBdr>
              <w:divsChild>
                <w:div w:id="668410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58411793">
          <w:marLeft w:val="0"/>
          <w:marRight w:val="0"/>
          <w:marTop w:val="0"/>
          <w:marBottom w:val="0"/>
          <w:divBdr>
            <w:top w:val="none" w:sz="0" w:space="0" w:color="auto"/>
            <w:left w:val="none" w:sz="0" w:space="0" w:color="auto"/>
            <w:bottom w:val="none" w:sz="0" w:space="0" w:color="auto"/>
            <w:right w:val="none" w:sz="0" w:space="0" w:color="auto"/>
          </w:divBdr>
          <w:divsChild>
            <w:div w:id="1988782217">
              <w:marLeft w:val="0"/>
              <w:marRight w:val="0"/>
              <w:marTop w:val="0"/>
              <w:marBottom w:val="0"/>
              <w:divBdr>
                <w:top w:val="none" w:sz="0" w:space="0" w:color="auto"/>
                <w:left w:val="none" w:sz="0" w:space="0" w:color="auto"/>
                <w:bottom w:val="none" w:sz="0" w:space="0" w:color="auto"/>
                <w:right w:val="none" w:sz="0" w:space="0" w:color="auto"/>
              </w:divBdr>
            </w:div>
            <w:div w:id="1662006667">
              <w:marLeft w:val="0"/>
              <w:marRight w:val="0"/>
              <w:marTop w:val="0"/>
              <w:marBottom w:val="0"/>
              <w:divBdr>
                <w:top w:val="none" w:sz="0" w:space="0" w:color="auto"/>
                <w:left w:val="none" w:sz="0" w:space="0" w:color="auto"/>
                <w:bottom w:val="none" w:sz="0" w:space="0" w:color="auto"/>
                <w:right w:val="none" w:sz="0" w:space="0" w:color="auto"/>
              </w:divBdr>
              <w:divsChild>
                <w:div w:id="1783763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698714">
      <w:bodyDiv w:val="1"/>
      <w:marLeft w:val="0"/>
      <w:marRight w:val="0"/>
      <w:marTop w:val="0"/>
      <w:marBottom w:val="0"/>
      <w:divBdr>
        <w:top w:val="none" w:sz="0" w:space="0" w:color="auto"/>
        <w:left w:val="none" w:sz="0" w:space="0" w:color="auto"/>
        <w:bottom w:val="none" w:sz="0" w:space="0" w:color="auto"/>
        <w:right w:val="none" w:sz="0" w:space="0" w:color="auto"/>
      </w:divBdr>
      <w:divsChild>
        <w:div w:id="67457931">
          <w:marLeft w:val="0"/>
          <w:marRight w:val="0"/>
          <w:marTop w:val="0"/>
          <w:marBottom w:val="0"/>
          <w:divBdr>
            <w:top w:val="none" w:sz="0" w:space="0" w:color="auto"/>
            <w:left w:val="none" w:sz="0" w:space="0" w:color="auto"/>
            <w:bottom w:val="none" w:sz="0" w:space="0" w:color="auto"/>
            <w:right w:val="none" w:sz="0" w:space="0" w:color="auto"/>
          </w:divBdr>
          <w:divsChild>
            <w:div w:id="1694304450">
              <w:marLeft w:val="0"/>
              <w:marRight w:val="0"/>
              <w:marTop w:val="0"/>
              <w:marBottom w:val="0"/>
              <w:divBdr>
                <w:top w:val="none" w:sz="0" w:space="0" w:color="auto"/>
                <w:left w:val="none" w:sz="0" w:space="0" w:color="auto"/>
                <w:bottom w:val="none" w:sz="0" w:space="0" w:color="auto"/>
                <w:right w:val="none" w:sz="0" w:space="0" w:color="auto"/>
              </w:divBdr>
              <w:divsChild>
                <w:div w:id="862597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69307057">
      <w:bodyDiv w:val="1"/>
      <w:marLeft w:val="0"/>
      <w:marRight w:val="0"/>
      <w:marTop w:val="0"/>
      <w:marBottom w:val="0"/>
      <w:divBdr>
        <w:top w:val="none" w:sz="0" w:space="0" w:color="auto"/>
        <w:left w:val="none" w:sz="0" w:space="0" w:color="auto"/>
        <w:bottom w:val="none" w:sz="0" w:space="0" w:color="auto"/>
        <w:right w:val="none" w:sz="0" w:space="0" w:color="auto"/>
      </w:divBdr>
    </w:div>
    <w:div w:id="390230942">
      <w:bodyDiv w:val="1"/>
      <w:marLeft w:val="0"/>
      <w:marRight w:val="0"/>
      <w:marTop w:val="0"/>
      <w:marBottom w:val="0"/>
      <w:divBdr>
        <w:top w:val="none" w:sz="0" w:space="0" w:color="auto"/>
        <w:left w:val="none" w:sz="0" w:space="0" w:color="auto"/>
        <w:bottom w:val="none" w:sz="0" w:space="0" w:color="auto"/>
        <w:right w:val="none" w:sz="0" w:space="0" w:color="auto"/>
      </w:divBdr>
      <w:divsChild>
        <w:div w:id="1317295224">
          <w:marLeft w:val="0"/>
          <w:marRight w:val="0"/>
          <w:marTop w:val="0"/>
          <w:marBottom w:val="0"/>
          <w:divBdr>
            <w:top w:val="none" w:sz="0" w:space="0" w:color="auto"/>
            <w:left w:val="none" w:sz="0" w:space="0" w:color="auto"/>
            <w:bottom w:val="none" w:sz="0" w:space="0" w:color="auto"/>
            <w:right w:val="none" w:sz="0" w:space="0" w:color="auto"/>
          </w:divBdr>
          <w:divsChild>
            <w:div w:id="1059406314">
              <w:marLeft w:val="0"/>
              <w:marRight w:val="0"/>
              <w:marTop w:val="0"/>
              <w:marBottom w:val="0"/>
              <w:divBdr>
                <w:top w:val="none" w:sz="0" w:space="0" w:color="auto"/>
                <w:left w:val="none" w:sz="0" w:space="0" w:color="auto"/>
                <w:bottom w:val="none" w:sz="0" w:space="0" w:color="auto"/>
                <w:right w:val="none" w:sz="0" w:space="0" w:color="auto"/>
              </w:divBdr>
              <w:divsChild>
                <w:div w:id="1426918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456682645">
      <w:bodyDiv w:val="1"/>
      <w:marLeft w:val="0"/>
      <w:marRight w:val="0"/>
      <w:marTop w:val="0"/>
      <w:marBottom w:val="0"/>
      <w:divBdr>
        <w:top w:val="none" w:sz="0" w:space="0" w:color="auto"/>
        <w:left w:val="none" w:sz="0" w:space="0" w:color="auto"/>
        <w:bottom w:val="none" w:sz="0" w:space="0" w:color="auto"/>
        <w:right w:val="none" w:sz="0" w:space="0" w:color="auto"/>
      </w:divBdr>
      <w:divsChild>
        <w:div w:id="40401582">
          <w:marLeft w:val="0"/>
          <w:marRight w:val="0"/>
          <w:marTop w:val="0"/>
          <w:marBottom w:val="0"/>
          <w:divBdr>
            <w:top w:val="none" w:sz="0" w:space="0" w:color="auto"/>
            <w:left w:val="none" w:sz="0" w:space="0" w:color="auto"/>
            <w:bottom w:val="none" w:sz="0" w:space="0" w:color="auto"/>
            <w:right w:val="none" w:sz="0" w:space="0" w:color="auto"/>
          </w:divBdr>
          <w:divsChild>
            <w:div w:id="1128668647">
              <w:marLeft w:val="0"/>
              <w:marRight w:val="0"/>
              <w:marTop w:val="0"/>
              <w:marBottom w:val="0"/>
              <w:divBdr>
                <w:top w:val="none" w:sz="0" w:space="0" w:color="auto"/>
                <w:left w:val="none" w:sz="0" w:space="0" w:color="auto"/>
                <w:bottom w:val="none" w:sz="0" w:space="0" w:color="auto"/>
                <w:right w:val="none" w:sz="0" w:space="0" w:color="auto"/>
              </w:divBdr>
              <w:divsChild>
                <w:div w:id="854537438">
                  <w:marLeft w:val="0"/>
                  <w:marRight w:val="0"/>
                  <w:marTop w:val="0"/>
                  <w:marBottom w:val="0"/>
                  <w:divBdr>
                    <w:top w:val="none" w:sz="0" w:space="0" w:color="auto"/>
                    <w:left w:val="none" w:sz="0" w:space="0" w:color="auto"/>
                    <w:bottom w:val="none" w:sz="0" w:space="0" w:color="auto"/>
                    <w:right w:val="none" w:sz="0" w:space="0" w:color="auto"/>
                  </w:divBdr>
                  <w:divsChild>
                    <w:div w:id="21061466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8381339">
              <w:marLeft w:val="0"/>
              <w:marRight w:val="0"/>
              <w:marTop w:val="0"/>
              <w:marBottom w:val="0"/>
              <w:divBdr>
                <w:top w:val="none" w:sz="0" w:space="0" w:color="auto"/>
                <w:left w:val="none" w:sz="0" w:space="0" w:color="auto"/>
                <w:bottom w:val="none" w:sz="0" w:space="0" w:color="auto"/>
                <w:right w:val="none" w:sz="0" w:space="0" w:color="auto"/>
              </w:divBdr>
              <w:divsChild>
                <w:div w:id="252280274">
                  <w:marLeft w:val="0"/>
                  <w:marRight w:val="0"/>
                  <w:marTop w:val="0"/>
                  <w:marBottom w:val="0"/>
                  <w:divBdr>
                    <w:top w:val="none" w:sz="0" w:space="0" w:color="auto"/>
                    <w:left w:val="none" w:sz="0" w:space="0" w:color="auto"/>
                    <w:bottom w:val="none" w:sz="0" w:space="0" w:color="auto"/>
                    <w:right w:val="none" w:sz="0" w:space="0" w:color="auto"/>
                  </w:divBdr>
                  <w:divsChild>
                    <w:div w:id="725615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078928">
              <w:marLeft w:val="0"/>
              <w:marRight w:val="0"/>
              <w:marTop w:val="0"/>
              <w:marBottom w:val="0"/>
              <w:divBdr>
                <w:top w:val="none" w:sz="0" w:space="0" w:color="auto"/>
                <w:left w:val="none" w:sz="0" w:space="0" w:color="auto"/>
                <w:bottom w:val="none" w:sz="0" w:space="0" w:color="auto"/>
                <w:right w:val="none" w:sz="0" w:space="0" w:color="auto"/>
              </w:divBdr>
              <w:divsChild>
                <w:div w:id="219441556">
                  <w:marLeft w:val="0"/>
                  <w:marRight w:val="0"/>
                  <w:marTop w:val="0"/>
                  <w:marBottom w:val="0"/>
                  <w:divBdr>
                    <w:top w:val="none" w:sz="0" w:space="0" w:color="auto"/>
                    <w:left w:val="none" w:sz="0" w:space="0" w:color="auto"/>
                    <w:bottom w:val="none" w:sz="0" w:space="0" w:color="auto"/>
                    <w:right w:val="none" w:sz="0" w:space="0" w:color="auto"/>
                  </w:divBdr>
                </w:div>
                <w:div w:id="774405089">
                  <w:marLeft w:val="0"/>
                  <w:marRight w:val="0"/>
                  <w:marTop w:val="0"/>
                  <w:marBottom w:val="0"/>
                  <w:divBdr>
                    <w:top w:val="none" w:sz="0" w:space="0" w:color="auto"/>
                    <w:left w:val="none" w:sz="0" w:space="0" w:color="auto"/>
                    <w:bottom w:val="none" w:sz="0" w:space="0" w:color="auto"/>
                    <w:right w:val="none" w:sz="0" w:space="0" w:color="auto"/>
                  </w:divBdr>
                  <w:divsChild>
                    <w:div w:id="17540130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1617651">
              <w:marLeft w:val="0"/>
              <w:marRight w:val="0"/>
              <w:marTop w:val="0"/>
              <w:marBottom w:val="0"/>
              <w:divBdr>
                <w:top w:val="none" w:sz="0" w:space="0" w:color="auto"/>
                <w:left w:val="none" w:sz="0" w:space="0" w:color="auto"/>
                <w:bottom w:val="none" w:sz="0" w:space="0" w:color="auto"/>
                <w:right w:val="none" w:sz="0" w:space="0" w:color="auto"/>
              </w:divBdr>
              <w:divsChild>
                <w:div w:id="1700936233">
                  <w:marLeft w:val="0"/>
                  <w:marRight w:val="0"/>
                  <w:marTop w:val="0"/>
                  <w:marBottom w:val="0"/>
                  <w:divBdr>
                    <w:top w:val="none" w:sz="0" w:space="0" w:color="auto"/>
                    <w:left w:val="none" w:sz="0" w:space="0" w:color="auto"/>
                    <w:bottom w:val="none" w:sz="0" w:space="0" w:color="auto"/>
                    <w:right w:val="none" w:sz="0" w:space="0" w:color="auto"/>
                  </w:divBdr>
                </w:div>
                <w:div w:id="380250094">
                  <w:marLeft w:val="0"/>
                  <w:marRight w:val="0"/>
                  <w:marTop w:val="0"/>
                  <w:marBottom w:val="0"/>
                  <w:divBdr>
                    <w:top w:val="none" w:sz="0" w:space="0" w:color="auto"/>
                    <w:left w:val="none" w:sz="0" w:space="0" w:color="auto"/>
                    <w:bottom w:val="none" w:sz="0" w:space="0" w:color="auto"/>
                    <w:right w:val="none" w:sz="0" w:space="0" w:color="auto"/>
                  </w:divBdr>
                  <w:divsChild>
                    <w:div w:id="1176189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0447067">
              <w:marLeft w:val="0"/>
              <w:marRight w:val="0"/>
              <w:marTop w:val="0"/>
              <w:marBottom w:val="0"/>
              <w:divBdr>
                <w:top w:val="none" w:sz="0" w:space="0" w:color="auto"/>
                <w:left w:val="none" w:sz="0" w:space="0" w:color="auto"/>
                <w:bottom w:val="none" w:sz="0" w:space="0" w:color="auto"/>
                <w:right w:val="none" w:sz="0" w:space="0" w:color="auto"/>
              </w:divBdr>
              <w:divsChild>
                <w:div w:id="817694198">
                  <w:marLeft w:val="0"/>
                  <w:marRight w:val="0"/>
                  <w:marTop w:val="0"/>
                  <w:marBottom w:val="0"/>
                  <w:divBdr>
                    <w:top w:val="none" w:sz="0" w:space="0" w:color="auto"/>
                    <w:left w:val="none" w:sz="0" w:space="0" w:color="auto"/>
                    <w:bottom w:val="none" w:sz="0" w:space="0" w:color="auto"/>
                    <w:right w:val="none" w:sz="0" w:space="0" w:color="auto"/>
                  </w:divBdr>
                </w:div>
                <w:div w:id="221527320">
                  <w:marLeft w:val="0"/>
                  <w:marRight w:val="0"/>
                  <w:marTop w:val="0"/>
                  <w:marBottom w:val="0"/>
                  <w:divBdr>
                    <w:top w:val="none" w:sz="0" w:space="0" w:color="auto"/>
                    <w:left w:val="none" w:sz="0" w:space="0" w:color="auto"/>
                    <w:bottom w:val="none" w:sz="0" w:space="0" w:color="auto"/>
                    <w:right w:val="none" w:sz="0" w:space="0" w:color="auto"/>
                  </w:divBdr>
                  <w:divsChild>
                    <w:div w:id="1109423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6785020">
              <w:marLeft w:val="0"/>
              <w:marRight w:val="0"/>
              <w:marTop w:val="0"/>
              <w:marBottom w:val="0"/>
              <w:divBdr>
                <w:top w:val="none" w:sz="0" w:space="0" w:color="auto"/>
                <w:left w:val="none" w:sz="0" w:space="0" w:color="auto"/>
                <w:bottom w:val="none" w:sz="0" w:space="0" w:color="auto"/>
                <w:right w:val="none" w:sz="0" w:space="0" w:color="auto"/>
              </w:divBdr>
              <w:divsChild>
                <w:div w:id="1509099105">
                  <w:marLeft w:val="0"/>
                  <w:marRight w:val="0"/>
                  <w:marTop w:val="0"/>
                  <w:marBottom w:val="0"/>
                  <w:divBdr>
                    <w:top w:val="none" w:sz="0" w:space="0" w:color="auto"/>
                    <w:left w:val="none" w:sz="0" w:space="0" w:color="auto"/>
                    <w:bottom w:val="none" w:sz="0" w:space="0" w:color="auto"/>
                    <w:right w:val="none" w:sz="0" w:space="0" w:color="auto"/>
                  </w:divBdr>
                </w:div>
                <w:div w:id="2056736184">
                  <w:marLeft w:val="0"/>
                  <w:marRight w:val="0"/>
                  <w:marTop w:val="0"/>
                  <w:marBottom w:val="0"/>
                  <w:divBdr>
                    <w:top w:val="none" w:sz="0" w:space="0" w:color="auto"/>
                    <w:left w:val="none" w:sz="0" w:space="0" w:color="auto"/>
                    <w:bottom w:val="none" w:sz="0" w:space="0" w:color="auto"/>
                    <w:right w:val="none" w:sz="0" w:space="0" w:color="auto"/>
                  </w:divBdr>
                  <w:divsChild>
                    <w:div w:id="1181701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9507628">
              <w:marLeft w:val="0"/>
              <w:marRight w:val="0"/>
              <w:marTop w:val="0"/>
              <w:marBottom w:val="0"/>
              <w:divBdr>
                <w:top w:val="none" w:sz="0" w:space="0" w:color="auto"/>
                <w:left w:val="none" w:sz="0" w:space="0" w:color="auto"/>
                <w:bottom w:val="none" w:sz="0" w:space="0" w:color="auto"/>
                <w:right w:val="none" w:sz="0" w:space="0" w:color="auto"/>
              </w:divBdr>
              <w:divsChild>
                <w:div w:id="396055062">
                  <w:marLeft w:val="0"/>
                  <w:marRight w:val="0"/>
                  <w:marTop w:val="0"/>
                  <w:marBottom w:val="0"/>
                  <w:divBdr>
                    <w:top w:val="none" w:sz="0" w:space="0" w:color="auto"/>
                    <w:left w:val="none" w:sz="0" w:space="0" w:color="auto"/>
                    <w:bottom w:val="none" w:sz="0" w:space="0" w:color="auto"/>
                    <w:right w:val="none" w:sz="0" w:space="0" w:color="auto"/>
                  </w:divBdr>
                </w:div>
                <w:div w:id="509177741">
                  <w:marLeft w:val="0"/>
                  <w:marRight w:val="0"/>
                  <w:marTop w:val="0"/>
                  <w:marBottom w:val="0"/>
                  <w:divBdr>
                    <w:top w:val="none" w:sz="0" w:space="0" w:color="auto"/>
                    <w:left w:val="none" w:sz="0" w:space="0" w:color="auto"/>
                    <w:bottom w:val="none" w:sz="0" w:space="0" w:color="auto"/>
                    <w:right w:val="none" w:sz="0" w:space="0" w:color="auto"/>
                  </w:divBdr>
                  <w:divsChild>
                    <w:div w:id="842622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7632714">
              <w:marLeft w:val="0"/>
              <w:marRight w:val="0"/>
              <w:marTop w:val="0"/>
              <w:marBottom w:val="0"/>
              <w:divBdr>
                <w:top w:val="none" w:sz="0" w:space="0" w:color="auto"/>
                <w:left w:val="none" w:sz="0" w:space="0" w:color="auto"/>
                <w:bottom w:val="none" w:sz="0" w:space="0" w:color="auto"/>
                <w:right w:val="none" w:sz="0" w:space="0" w:color="auto"/>
              </w:divBdr>
              <w:divsChild>
                <w:div w:id="1818456201">
                  <w:marLeft w:val="0"/>
                  <w:marRight w:val="0"/>
                  <w:marTop w:val="0"/>
                  <w:marBottom w:val="0"/>
                  <w:divBdr>
                    <w:top w:val="none" w:sz="0" w:space="0" w:color="auto"/>
                    <w:left w:val="none" w:sz="0" w:space="0" w:color="auto"/>
                    <w:bottom w:val="none" w:sz="0" w:space="0" w:color="auto"/>
                    <w:right w:val="none" w:sz="0" w:space="0" w:color="auto"/>
                  </w:divBdr>
                </w:div>
                <w:div w:id="2097283811">
                  <w:marLeft w:val="0"/>
                  <w:marRight w:val="0"/>
                  <w:marTop w:val="0"/>
                  <w:marBottom w:val="0"/>
                  <w:divBdr>
                    <w:top w:val="none" w:sz="0" w:space="0" w:color="auto"/>
                    <w:left w:val="none" w:sz="0" w:space="0" w:color="auto"/>
                    <w:bottom w:val="none" w:sz="0" w:space="0" w:color="auto"/>
                    <w:right w:val="none" w:sz="0" w:space="0" w:color="auto"/>
                  </w:divBdr>
                  <w:divsChild>
                    <w:div w:id="1528055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90683294">
      <w:bodyDiv w:val="1"/>
      <w:marLeft w:val="0"/>
      <w:marRight w:val="0"/>
      <w:marTop w:val="0"/>
      <w:marBottom w:val="0"/>
      <w:divBdr>
        <w:top w:val="none" w:sz="0" w:space="0" w:color="auto"/>
        <w:left w:val="none" w:sz="0" w:space="0" w:color="auto"/>
        <w:bottom w:val="none" w:sz="0" w:space="0" w:color="auto"/>
        <w:right w:val="none" w:sz="0" w:space="0" w:color="auto"/>
      </w:divBdr>
      <w:divsChild>
        <w:div w:id="1956209341">
          <w:marLeft w:val="0"/>
          <w:marRight w:val="0"/>
          <w:marTop w:val="0"/>
          <w:marBottom w:val="0"/>
          <w:divBdr>
            <w:top w:val="none" w:sz="0" w:space="0" w:color="auto"/>
            <w:left w:val="none" w:sz="0" w:space="0" w:color="auto"/>
            <w:bottom w:val="none" w:sz="0" w:space="0" w:color="auto"/>
            <w:right w:val="none" w:sz="0" w:space="0" w:color="auto"/>
          </w:divBdr>
          <w:divsChild>
            <w:div w:id="1028485989">
              <w:marLeft w:val="0"/>
              <w:marRight w:val="0"/>
              <w:marTop w:val="0"/>
              <w:marBottom w:val="0"/>
              <w:divBdr>
                <w:top w:val="none" w:sz="0" w:space="0" w:color="auto"/>
                <w:left w:val="none" w:sz="0" w:space="0" w:color="auto"/>
                <w:bottom w:val="none" w:sz="0" w:space="0" w:color="auto"/>
                <w:right w:val="none" w:sz="0" w:space="0" w:color="auto"/>
              </w:divBdr>
              <w:divsChild>
                <w:div w:id="156263402">
                  <w:marLeft w:val="0"/>
                  <w:marRight w:val="0"/>
                  <w:marTop w:val="0"/>
                  <w:marBottom w:val="0"/>
                  <w:divBdr>
                    <w:top w:val="none" w:sz="0" w:space="0" w:color="auto"/>
                    <w:left w:val="none" w:sz="0" w:space="0" w:color="auto"/>
                    <w:bottom w:val="none" w:sz="0" w:space="0" w:color="auto"/>
                    <w:right w:val="none" w:sz="0" w:space="0" w:color="auto"/>
                  </w:divBdr>
                  <w:divsChild>
                    <w:div w:id="860512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5495007">
              <w:marLeft w:val="0"/>
              <w:marRight w:val="0"/>
              <w:marTop w:val="0"/>
              <w:marBottom w:val="0"/>
              <w:divBdr>
                <w:top w:val="none" w:sz="0" w:space="0" w:color="auto"/>
                <w:left w:val="none" w:sz="0" w:space="0" w:color="auto"/>
                <w:bottom w:val="none" w:sz="0" w:space="0" w:color="auto"/>
                <w:right w:val="none" w:sz="0" w:space="0" w:color="auto"/>
              </w:divBdr>
              <w:divsChild>
                <w:div w:id="1548494798">
                  <w:marLeft w:val="0"/>
                  <w:marRight w:val="0"/>
                  <w:marTop w:val="0"/>
                  <w:marBottom w:val="0"/>
                  <w:divBdr>
                    <w:top w:val="none" w:sz="0" w:space="0" w:color="auto"/>
                    <w:left w:val="none" w:sz="0" w:space="0" w:color="auto"/>
                    <w:bottom w:val="none" w:sz="0" w:space="0" w:color="auto"/>
                    <w:right w:val="none" w:sz="0" w:space="0" w:color="auto"/>
                  </w:divBdr>
                  <w:divsChild>
                    <w:div w:id="607201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9671925">
              <w:marLeft w:val="0"/>
              <w:marRight w:val="0"/>
              <w:marTop w:val="0"/>
              <w:marBottom w:val="0"/>
              <w:divBdr>
                <w:top w:val="none" w:sz="0" w:space="0" w:color="auto"/>
                <w:left w:val="none" w:sz="0" w:space="0" w:color="auto"/>
                <w:bottom w:val="none" w:sz="0" w:space="0" w:color="auto"/>
                <w:right w:val="none" w:sz="0" w:space="0" w:color="auto"/>
              </w:divBdr>
              <w:divsChild>
                <w:div w:id="1007250324">
                  <w:marLeft w:val="0"/>
                  <w:marRight w:val="0"/>
                  <w:marTop w:val="0"/>
                  <w:marBottom w:val="0"/>
                  <w:divBdr>
                    <w:top w:val="none" w:sz="0" w:space="0" w:color="auto"/>
                    <w:left w:val="none" w:sz="0" w:space="0" w:color="auto"/>
                    <w:bottom w:val="none" w:sz="0" w:space="0" w:color="auto"/>
                    <w:right w:val="none" w:sz="0" w:space="0" w:color="auto"/>
                  </w:divBdr>
                </w:div>
                <w:div w:id="1032070688">
                  <w:marLeft w:val="0"/>
                  <w:marRight w:val="0"/>
                  <w:marTop w:val="0"/>
                  <w:marBottom w:val="0"/>
                  <w:divBdr>
                    <w:top w:val="none" w:sz="0" w:space="0" w:color="auto"/>
                    <w:left w:val="none" w:sz="0" w:space="0" w:color="auto"/>
                    <w:bottom w:val="none" w:sz="0" w:space="0" w:color="auto"/>
                    <w:right w:val="none" w:sz="0" w:space="0" w:color="auto"/>
                  </w:divBdr>
                  <w:divsChild>
                    <w:div w:id="856427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0482950">
              <w:marLeft w:val="0"/>
              <w:marRight w:val="0"/>
              <w:marTop w:val="0"/>
              <w:marBottom w:val="0"/>
              <w:divBdr>
                <w:top w:val="none" w:sz="0" w:space="0" w:color="auto"/>
                <w:left w:val="none" w:sz="0" w:space="0" w:color="auto"/>
                <w:bottom w:val="none" w:sz="0" w:space="0" w:color="auto"/>
                <w:right w:val="none" w:sz="0" w:space="0" w:color="auto"/>
              </w:divBdr>
              <w:divsChild>
                <w:div w:id="1718360273">
                  <w:marLeft w:val="0"/>
                  <w:marRight w:val="0"/>
                  <w:marTop w:val="0"/>
                  <w:marBottom w:val="0"/>
                  <w:divBdr>
                    <w:top w:val="none" w:sz="0" w:space="0" w:color="auto"/>
                    <w:left w:val="none" w:sz="0" w:space="0" w:color="auto"/>
                    <w:bottom w:val="none" w:sz="0" w:space="0" w:color="auto"/>
                    <w:right w:val="none" w:sz="0" w:space="0" w:color="auto"/>
                  </w:divBdr>
                </w:div>
                <w:div w:id="1035234536">
                  <w:marLeft w:val="0"/>
                  <w:marRight w:val="0"/>
                  <w:marTop w:val="0"/>
                  <w:marBottom w:val="0"/>
                  <w:divBdr>
                    <w:top w:val="none" w:sz="0" w:space="0" w:color="auto"/>
                    <w:left w:val="none" w:sz="0" w:space="0" w:color="auto"/>
                    <w:bottom w:val="none" w:sz="0" w:space="0" w:color="auto"/>
                    <w:right w:val="none" w:sz="0" w:space="0" w:color="auto"/>
                  </w:divBdr>
                  <w:divsChild>
                    <w:div w:id="518394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897059">
              <w:marLeft w:val="0"/>
              <w:marRight w:val="0"/>
              <w:marTop w:val="0"/>
              <w:marBottom w:val="0"/>
              <w:divBdr>
                <w:top w:val="none" w:sz="0" w:space="0" w:color="auto"/>
                <w:left w:val="none" w:sz="0" w:space="0" w:color="auto"/>
                <w:bottom w:val="none" w:sz="0" w:space="0" w:color="auto"/>
                <w:right w:val="none" w:sz="0" w:space="0" w:color="auto"/>
              </w:divBdr>
              <w:divsChild>
                <w:div w:id="1348674869">
                  <w:marLeft w:val="0"/>
                  <w:marRight w:val="0"/>
                  <w:marTop w:val="0"/>
                  <w:marBottom w:val="0"/>
                  <w:divBdr>
                    <w:top w:val="none" w:sz="0" w:space="0" w:color="auto"/>
                    <w:left w:val="none" w:sz="0" w:space="0" w:color="auto"/>
                    <w:bottom w:val="none" w:sz="0" w:space="0" w:color="auto"/>
                    <w:right w:val="none" w:sz="0" w:space="0" w:color="auto"/>
                  </w:divBdr>
                </w:div>
                <w:div w:id="1630746804">
                  <w:marLeft w:val="0"/>
                  <w:marRight w:val="0"/>
                  <w:marTop w:val="0"/>
                  <w:marBottom w:val="0"/>
                  <w:divBdr>
                    <w:top w:val="none" w:sz="0" w:space="0" w:color="auto"/>
                    <w:left w:val="none" w:sz="0" w:space="0" w:color="auto"/>
                    <w:bottom w:val="none" w:sz="0" w:space="0" w:color="auto"/>
                    <w:right w:val="none" w:sz="0" w:space="0" w:color="auto"/>
                  </w:divBdr>
                  <w:divsChild>
                    <w:div w:id="1732656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3284622">
              <w:marLeft w:val="0"/>
              <w:marRight w:val="0"/>
              <w:marTop w:val="0"/>
              <w:marBottom w:val="0"/>
              <w:divBdr>
                <w:top w:val="none" w:sz="0" w:space="0" w:color="auto"/>
                <w:left w:val="none" w:sz="0" w:space="0" w:color="auto"/>
                <w:bottom w:val="none" w:sz="0" w:space="0" w:color="auto"/>
                <w:right w:val="none" w:sz="0" w:space="0" w:color="auto"/>
              </w:divBdr>
              <w:divsChild>
                <w:div w:id="2095280930">
                  <w:marLeft w:val="0"/>
                  <w:marRight w:val="0"/>
                  <w:marTop w:val="0"/>
                  <w:marBottom w:val="0"/>
                  <w:divBdr>
                    <w:top w:val="none" w:sz="0" w:space="0" w:color="auto"/>
                    <w:left w:val="none" w:sz="0" w:space="0" w:color="auto"/>
                    <w:bottom w:val="none" w:sz="0" w:space="0" w:color="auto"/>
                    <w:right w:val="none" w:sz="0" w:space="0" w:color="auto"/>
                  </w:divBdr>
                </w:div>
                <w:div w:id="1123502997">
                  <w:marLeft w:val="0"/>
                  <w:marRight w:val="0"/>
                  <w:marTop w:val="0"/>
                  <w:marBottom w:val="0"/>
                  <w:divBdr>
                    <w:top w:val="none" w:sz="0" w:space="0" w:color="auto"/>
                    <w:left w:val="none" w:sz="0" w:space="0" w:color="auto"/>
                    <w:bottom w:val="none" w:sz="0" w:space="0" w:color="auto"/>
                    <w:right w:val="none" w:sz="0" w:space="0" w:color="auto"/>
                  </w:divBdr>
                  <w:divsChild>
                    <w:div w:id="89138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6066569">
              <w:marLeft w:val="0"/>
              <w:marRight w:val="0"/>
              <w:marTop w:val="0"/>
              <w:marBottom w:val="0"/>
              <w:divBdr>
                <w:top w:val="none" w:sz="0" w:space="0" w:color="auto"/>
                <w:left w:val="none" w:sz="0" w:space="0" w:color="auto"/>
                <w:bottom w:val="none" w:sz="0" w:space="0" w:color="auto"/>
                <w:right w:val="none" w:sz="0" w:space="0" w:color="auto"/>
              </w:divBdr>
              <w:divsChild>
                <w:div w:id="1883976438">
                  <w:marLeft w:val="0"/>
                  <w:marRight w:val="0"/>
                  <w:marTop w:val="0"/>
                  <w:marBottom w:val="0"/>
                  <w:divBdr>
                    <w:top w:val="none" w:sz="0" w:space="0" w:color="auto"/>
                    <w:left w:val="none" w:sz="0" w:space="0" w:color="auto"/>
                    <w:bottom w:val="none" w:sz="0" w:space="0" w:color="auto"/>
                    <w:right w:val="none" w:sz="0" w:space="0" w:color="auto"/>
                  </w:divBdr>
                </w:div>
                <w:div w:id="462305980">
                  <w:marLeft w:val="0"/>
                  <w:marRight w:val="0"/>
                  <w:marTop w:val="0"/>
                  <w:marBottom w:val="0"/>
                  <w:divBdr>
                    <w:top w:val="none" w:sz="0" w:space="0" w:color="auto"/>
                    <w:left w:val="none" w:sz="0" w:space="0" w:color="auto"/>
                    <w:bottom w:val="none" w:sz="0" w:space="0" w:color="auto"/>
                    <w:right w:val="none" w:sz="0" w:space="0" w:color="auto"/>
                  </w:divBdr>
                  <w:divsChild>
                    <w:div w:id="429662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5760327">
              <w:marLeft w:val="0"/>
              <w:marRight w:val="0"/>
              <w:marTop w:val="0"/>
              <w:marBottom w:val="0"/>
              <w:divBdr>
                <w:top w:val="none" w:sz="0" w:space="0" w:color="auto"/>
                <w:left w:val="none" w:sz="0" w:space="0" w:color="auto"/>
                <w:bottom w:val="none" w:sz="0" w:space="0" w:color="auto"/>
                <w:right w:val="none" w:sz="0" w:space="0" w:color="auto"/>
              </w:divBdr>
              <w:divsChild>
                <w:div w:id="202443982">
                  <w:marLeft w:val="0"/>
                  <w:marRight w:val="0"/>
                  <w:marTop w:val="0"/>
                  <w:marBottom w:val="0"/>
                  <w:divBdr>
                    <w:top w:val="none" w:sz="0" w:space="0" w:color="auto"/>
                    <w:left w:val="none" w:sz="0" w:space="0" w:color="auto"/>
                    <w:bottom w:val="none" w:sz="0" w:space="0" w:color="auto"/>
                    <w:right w:val="none" w:sz="0" w:space="0" w:color="auto"/>
                  </w:divBdr>
                </w:div>
                <w:div w:id="425343982">
                  <w:marLeft w:val="0"/>
                  <w:marRight w:val="0"/>
                  <w:marTop w:val="0"/>
                  <w:marBottom w:val="0"/>
                  <w:divBdr>
                    <w:top w:val="none" w:sz="0" w:space="0" w:color="auto"/>
                    <w:left w:val="none" w:sz="0" w:space="0" w:color="auto"/>
                    <w:bottom w:val="none" w:sz="0" w:space="0" w:color="auto"/>
                    <w:right w:val="none" w:sz="0" w:space="0" w:color="auto"/>
                  </w:divBdr>
                  <w:divsChild>
                    <w:div w:id="1415584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49347848">
      <w:bodyDiv w:val="1"/>
      <w:marLeft w:val="0"/>
      <w:marRight w:val="0"/>
      <w:marTop w:val="0"/>
      <w:marBottom w:val="0"/>
      <w:divBdr>
        <w:top w:val="none" w:sz="0" w:space="0" w:color="auto"/>
        <w:left w:val="none" w:sz="0" w:space="0" w:color="auto"/>
        <w:bottom w:val="none" w:sz="0" w:space="0" w:color="auto"/>
        <w:right w:val="none" w:sz="0" w:space="0" w:color="auto"/>
      </w:divBdr>
      <w:divsChild>
        <w:div w:id="1693453326">
          <w:marLeft w:val="0"/>
          <w:marRight w:val="0"/>
          <w:marTop w:val="0"/>
          <w:marBottom w:val="0"/>
          <w:divBdr>
            <w:top w:val="none" w:sz="0" w:space="0" w:color="auto"/>
            <w:left w:val="none" w:sz="0" w:space="0" w:color="auto"/>
            <w:bottom w:val="none" w:sz="0" w:space="0" w:color="auto"/>
            <w:right w:val="none" w:sz="0" w:space="0" w:color="auto"/>
          </w:divBdr>
          <w:divsChild>
            <w:div w:id="334840074">
              <w:marLeft w:val="0"/>
              <w:marRight w:val="0"/>
              <w:marTop w:val="0"/>
              <w:marBottom w:val="0"/>
              <w:divBdr>
                <w:top w:val="none" w:sz="0" w:space="0" w:color="auto"/>
                <w:left w:val="none" w:sz="0" w:space="0" w:color="auto"/>
                <w:bottom w:val="none" w:sz="0" w:space="0" w:color="auto"/>
                <w:right w:val="none" w:sz="0" w:space="0" w:color="auto"/>
              </w:divBdr>
              <w:divsChild>
                <w:div w:id="486871569">
                  <w:marLeft w:val="0"/>
                  <w:marRight w:val="0"/>
                  <w:marTop w:val="0"/>
                  <w:marBottom w:val="0"/>
                  <w:divBdr>
                    <w:top w:val="none" w:sz="0" w:space="0" w:color="auto"/>
                    <w:left w:val="none" w:sz="0" w:space="0" w:color="auto"/>
                    <w:bottom w:val="none" w:sz="0" w:space="0" w:color="auto"/>
                    <w:right w:val="none" w:sz="0" w:space="0" w:color="auto"/>
                  </w:divBdr>
                </w:div>
              </w:divsChild>
            </w:div>
            <w:div w:id="795216117">
              <w:marLeft w:val="0"/>
              <w:marRight w:val="0"/>
              <w:marTop w:val="0"/>
              <w:marBottom w:val="0"/>
              <w:divBdr>
                <w:top w:val="none" w:sz="0" w:space="0" w:color="auto"/>
                <w:left w:val="none" w:sz="0" w:space="0" w:color="auto"/>
                <w:bottom w:val="none" w:sz="0" w:space="0" w:color="auto"/>
                <w:right w:val="none" w:sz="0" w:space="0" w:color="auto"/>
              </w:divBdr>
              <w:divsChild>
                <w:div w:id="861169789">
                  <w:marLeft w:val="0"/>
                  <w:marRight w:val="0"/>
                  <w:marTop w:val="0"/>
                  <w:marBottom w:val="0"/>
                  <w:divBdr>
                    <w:top w:val="none" w:sz="0" w:space="0" w:color="auto"/>
                    <w:left w:val="none" w:sz="0" w:space="0" w:color="auto"/>
                    <w:bottom w:val="none" w:sz="0" w:space="0" w:color="auto"/>
                    <w:right w:val="none" w:sz="0" w:space="0" w:color="auto"/>
                  </w:divBdr>
                </w:div>
              </w:divsChild>
            </w:div>
            <w:div w:id="692263510">
              <w:marLeft w:val="0"/>
              <w:marRight w:val="0"/>
              <w:marTop w:val="0"/>
              <w:marBottom w:val="0"/>
              <w:divBdr>
                <w:top w:val="none" w:sz="0" w:space="0" w:color="auto"/>
                <w:left w:val="none" w:sz="0" w:space="0" w:color="auto"/>
                <w:bottom w:val="none" w:sz="0" w:space="0" w:color="auto"/>
                <w:right w:val="none" w:sz="0" w:space="0" w:color="auto"/>
              </w:divBdr>
              <w:divsChild>
                <w:div w:id="4231170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7282273">
          <w:marLeft w:val="0"/>
          <w:marRight w:val="0"/>
          <w:marTop w:val="0"/>
          <w:marBottom w:val="0"/>
          <w:divBdr>
            <w:top w:val="none" w:sz="0" w:space="0" w:color="auto"/>
            <w:left w:val="none" w:sz="0" w:space="0" w:color="auto"/>
            <w:bottom w:val="none" w:sz="0" w:space="0" w:color="auto"/>
            <w:right w:val="none" w:sz="0" w:space="0" w:color="auto"/>
          </w:divBdr>
          <w:divsChild>
            <w:div w:id="1447430849">
              <w:marLeft w:val="0"/>
              <w:marRight w:val="0"/>
              <w:marTop w:val="0"/>
              <w:marBottom w:val="0"/>
              <w:divBdr>
                <w:top w:val="none" w:sz="0" w:space="0" w:color="auto"/>
                <w:left w:val="none" w:sz="0" w:space="0" w:color="auto"/>
                <w:bottom w:val="none" w:sz="0" w:space="0" w:color="auto"/>
                <w:right w:val="none" w:sz="0" w:space="0" w:color="auto"/>
              </w:divBdr>
              <w:divsChild>
                <w:div w:id="193424260">
                  <w:marLeft w:val="0"/>
                  <w:marRight w:val="0"/>
                  <w:marTop w:val="0"/>
                  <w:marBottom w:val="0"/>
                  <w:divBdr>
                    <w:top w:val="none" w:sz="0" w:space="0" w:color="auto"/>
                    <w:left w:val="none" w:sz="0" w:space="0" w:color="auto"/>
                    <w:bottom w:val="none" w:sz="0" w:space="0" w:color="auto"/>
                    <w:right w:val="none" w:sz="0" w:space="0" w:color="auto"/>
                  </w:divBdr>
                </w:div>
              </w:divsChild>
            </w:div>
            <w:div w:id="1555921664">
              <w:marLeft w:val="0"/>
              <w:marRight w:val="0"/>
              <w:marTop w:val="0"/>
              <w:marBottom w:val="0"/>
              <w:divBdr>
                <w:top w:val="none" w:sz="0" w:space="0" w:color="auto"/>
                <w:left w:val="none" w:sz="0" w:space="0" w:color="auto"/>
                <w:bottom w:val="none" w:sz="0" w:space="0" w:color="auto"/>
                <w:right w:val="none" w:sz="0" w:space="0" w:color="auto"/>
              </w:divBdr>
              <w:divsChild>
                <w:div w:id="736706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4002848">
      <w:bodyDiv w:val="1"/>
      <w:marLeft w:val="0"/>
      <w:marRight w:val="0"/>
      <w:marTop w:val="0"/>
      <w:marBottom w:val="0"/>
      <w:divBdr>
        <w:top w:val="none" w:sz="0" w:space="0" w:color="auto"/>
        <w:left w:val="none" w:sz="0" w:space="0" w:color="auto"/>
        <w:bottom w:val="none" w:sz="0" w:space="0" w:color="auto"/>
        <w:right w:val="none" w:sz="0" w:space="0" w:color="auto"/>
      </w:divBdr>
      <w:divsChild>
        <w:div w:id="1991909816">
          <w:marLeft w:val="0"/>
          <w:marRight w:val="0"/>
          <w:marTop w:val="0"/>
          <w:marBottom w:val="0"/>
          <w:divBdr>
            <w:top w:val="none" w:sz="0" w:space="0" w:color="auto"/>
            <w:left w:val="none" w:sz="0" w:space="0" w:color="auto"/>
            <w:bottom w:val="none" w:sz="0" w:space="0" w:color="auto"/>
            <w:right w:val="none" w:sz="0" w:space="0" w:color="auto"/>
          </w:divBdr>
          <w:divsChild>
            <w:div w:id="1493526903">
              <w:marLeft w:val="0"/>
              <w:marRight w:val="0"/>
              <w:marTop w:val="0"/>
              <w:marBottom w:val="0"/>
              <w:divBdr>
                <w:top w:val="none" w:sz="0" w:space="0" w:color="auto"/>
                <w:left w:val="none" w:sz="0" w:space="0" w:color="auto"/>
                <w:bottom w:val="none" w:sz="0" w:space="0" w:color="auto"/>
                <w:right w:val="none" w:sz="0" w:space="0" w:color="auto"/>
              </w:divBdr>
              <w:divsChild>
                <w:div w:id="991637740">
                  <w:marLeft w:val="0"/>
                  <w:marRight w:val="0"/>
                  <w:marTop w:val="0"/>
                  <w:marBottom w:val="0"/>
                  <w:divBdr>
                    <w:top w:val="none" w:sz="0" w:space="0" w:color="auto"/>
                    <w:left w:val="none" w:sz="0" w:space="0" w:color="auto"/>
                    <w:bottom w:val="none" w:sz="0" w:space="0" w:color="auto"/>
                    <w:right w:val="none" w:sz="0" w:space="0" w:color="auto"/>
                  </w:divBdr>
                  <w:divsChild>
                    <w:div w:id="673923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80544411">
              <w:marLeft w:val="0"/>
              <w:marRight w:val="0"/>
              <w:marTop w:val="0"/>
              <w:marBottom w:val="0"/>
              <w:divBdr>
                <w:top w:val="none" w:sz="0" w:space="0" w:color="auto"/>
                <w:left w:val="none" w:sz="0" w:space="0" w:color="auto"/>
                <w:bottom w:val="none" w:sz="0" w:space="0" w:color="auto"/>
                <w:right w:val="none" w:sz="0" w:space="0" w:color="auto"/>
              </w:divBdr>
              <w:divsChild>
                <w:div w:id="925503371">
                  <w:marLeft w:val="0"/>
                  <w:marRight w:val="0"/>
                  <w:marTop w:val="0"/>
                  <w:marBottom w:val="0"/>
                  <w:divBdr>
                    <w:top w:val="none" w:sz="0" w:space="0" w:color="auto"/>
                    <w:left w:val="none" w:sz="0" w:space="0" w:color="auto"/>
                    <w:bottom w:val="none" w:sz="0" w:space="0" w:color="auto"/>
                    <w:right w:val="none" w:sz="0" w:space="0" w:color="auto"/>
                  </w:divBdr>
                  <w:divsChild>
                    <w:div w:id="446169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576112">
              <w:marLeft w:val="0"/>
              <w:marRight w:val="0"/>
              <w:marTop w:val="0"/>
              <w:marBottom w:val="0"/>
              <w:divBdr>
                <w:top w:val="none" w:sz="0" w:space="0" w:color="auto"/>
                <w:left w:val="none" w:sz="0" w:space="0" w:color="auto"/>
                <w:bottom w:val="none" w:sz="0" w:space="0" w:color="auto"/>
                <w:right w:val="none" w:sz="0" w:space="0" w:color="auto"/>
              </w:divBdr>
              <w:divsChild>
                <w:div w:id="1085760670">
                  <w:marLeft w:val="0"/>
                  <w:marRight w:val="0"/>
                  <w:marTop w:val="0"/>
                  <w:marBottom w:val="0"/>
                  <w:divBdr>
                    <w:top w:val="none" w:sz="0" w:space="0" w:color="auto"/>
                    <w:left w:val="none" w:sz="0" w:space="0" w:color="auto"/>
                    <w:bottom w:val="none" w:sz="0" w:space="0" w:color="auto"/>
                    <w:right w:val="none" w:sz="0" w:space="0" w:color="auto"/>
                  </w:divBdr>
                </w:div>
                <w:div w:id="281422102">
                  <w:marLeft w:val="0"/>
                  <w:marRight w:val="0"/>
                  <w:marTop w:val="0"/>
                  <w:marBottom w:val="0"/>
                  <w:divBdr>
                    <w:top w:val="none" w:sz="0" w:space="0" w:color="auto"/>
                    <w:left w:val="none" w:sz="0" w:space="0" w:color="auto"/>
                    <w:bottom w:val="none" w:sz="0" w:space="0" w:color="auto"/>
                    <w:right w:val="none" w:sz="0" w:space="0" w:color="auto"/>
                  </w:divBdr>
                  <w:divsChild>
                    <w:div w:id="70190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2628653">
              <w:marLeft w:val="0"/>
              <w:marRight w:val="0"/>
              <w:marTop w:val="0"/>
              <w:marBottom w:val="0"/>
              <w:divBdr>
                <w:top w:val="none" w:sz="0" w:space="0" w:color="auto"/>
                <w:left w:val="none" w:sz="0" w:space="0" w:color="auto"/>
                <w:bottom w:val="none" w:sz="0" w:space="0" w:color="auto"/>
                <w:right w:val="none" w:sz="0" w:space="0" w:color="auto"/>
              </w:divBdr>
              <w:divsChild>
                <w:div w:id="1112289940">
                  <w:marLeft w:val="0"/>
                  <w:marRight w:val="0"/>
                  <w:marTop w:val="0"/>
                  <w:marBottom w:val="0"/>
                  <w:divBdr>
                    <w:top w:val="none" w:sz="0" w:space="0" w:color="auto"/>
                    <w:left w:val="none" w:sz="0" w:space="0" w:color="auto"/>
                    <w:bottom w:val="none" w:sz="0" w:space="0" w:color="auto"/>
                    <w:right w:val="none" w:sz="0" w:space="0" w:color="auto"/>
                  </w:divBdr>
                </w:div>
                <w:div w:id="305477971">
                  <w:marLeft w:val="0"/>
                  <w:marRight w:val="0"/>
                  <w:marTop w:val="0"/>
                  <w:marBottom w:val="0"/>
                  <w:divBdr>
                    <w:top w:val="none" w:sz="0" w:space="0" w:color="auto"/>
                    <w:left w:val="none" w:sz="0" w:space="0" w:color="auto"/>
                    <w:bottom w:val="none" w:sz="0" w:space="0" w:color="auto"/>
                    <w:right w:val="none" w:sz="0" w:space="0" w:color="auto"/>
                  </w:divBdr>
                  <w:divsChild>
                    <w:div w:id="16566881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7620431">
              <w:marLeft w:val="0"/>
              <w:marRight w:val="0"/>
              <w:marTop w:val="0"/>
              <w:marBottom w:val="0"/>
              <w:divBdr>
                <w:top w:val="none" w:sz="0" w:space="0" w:color="auto"/>
                <w:left w:val="none" w:sz="0" w:space="0" w:color="auto"/>
                <w:bottom w:val="none" w:sz="0" w:space="0" w:color="auto"/>
                <w:right w:val="none" w:sz="0" w:space="0" w:color="auto"/>
              </w:divBdr>
              <w:divsChild>
                <w:div w:id="1228998162">
                  <w:marLeft w:val="0"/>
                  <w:marRight w:val="0"/>
                  <w:marTop w:val="0"/>
                  <w:marBottom w:val="0"/>
                  <w:divBdr>
                    <w:top w:val="none" w:sz="0" w:space="0" w:color="auto"/>
                    <w:left w:val="none" w:sz="0" w:space="0" w:color="auto"/>
                    <w:bottom w:val="none" w:sz="0" w:space="0" w:color="auto"/>
                    <w:right w:val="none" w:sz="0" w:space="0" w:color="auto"/>
                  </w:divBdr>
                </w:div>
                <w:div w:id="833493162">
                  <w:marLeft w:val="0"/>
                  <w:marRight w:val="0"/>
                  <w:marTop w:val="0"/>
                  <w:marBottom w:val="0"/>
                  <w:divBdr>
                    <w:top w:val="none" w:sz="0" w:space="0" w:color="auto"/>
                    <w:left w:val="none" w:sz="0" w:space="0" w:color="auto"/>
                    <w:bottom w:val="none" w:sz="0" w:space="0" w:color="auto"/>
                    <w:right w:val="none" w:sz="0" w:space="0" w:color="auto"/>
                  </w:divBdr>
                  <w:divsChild>
                    <w:div w:id="2036614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8693733">
              <w:marLeft w:val="0"/>
              <w:marRight w:val="0"/>
              <w:marTop w:val="0"/>
              <w:marBottom w:val="0"/>
              <w:divBdr>
                <w:top w:val="none" w:sz="0" w:space="0" w:color="auto"/>
                <w:left w:val="none" w:sz="0" w:space="0" w:color="auto"/>
                <w:bottom w:val="none" w:sz="0" w:space="0" w:color="auto"/>
                <w:right w:val="none" w:sz="0" w:space="0" w:color="auto"/>
              </w:divBdr>
              <w:divsChild>
                <w:div w:id="990791565">
                  <w:marLeft w:val="0"/>
                  <w:marRight w:val="0"/>
                  <w:marTop w:val="0"/>
                  <w:marBottom w:val="0"/>
                  <w:divBdr>
                    <w:top w:val="none" w:sz="0" w:space="0" w:color="auto"/>
                    <w:left w:val="none" w:sz="0" w:space="0" w:color="auto"/>
                    <w:bottom w:val="none" w:sz="0" w:space="0" w:color="auto"/>
                    <w:right w:val="none" w:sz="0" w:space="0" w:color="auto"/>
                  </w:divBdr>
                </w:div>
                <w:div w:id="847907740">
                  <w:marLeft w:val="0"/>
                  <w:marRight w:val="0"/>
                  <w:marTop w:val="0"/>
                  <w:marBottom w:val="0"/>
                  <w:divBdr>
                    <w:top w:val="none" w:sz="0" w:space="0" w:color="auto"/>
                    <w:left w:val="none" w:sz="0" w:space="0" w:color="auto"/>
                    <w:bottom w:val="none" w:sz="0" w:space="0" w:color="auto"/>
                    <w:right w:val="none" w:sz="0" w:space="0" w:color="auto"/>
                  </w:divBdr>
                  <w:divsChild>
                    <w:div w:id="81150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3569672">
              <w:marLeft w:val="0"/>
              <w:marRight w:val="0"/>
              <w:marTop w:val="0"/>
              <w:marBottom w:val="0"/>
              <w:divBdr>
                <w:top w:val="none" w:sz="0" w:space="0" w:color="auto"/>
                <w:left w:val="none" w:sz="0" w:space="0" w:color="auto"/>
                <w:bottom w:val="none" w:sz="0" w:space="0" w:color="auto"/>
                <w:right w:val="none" w:sz="0" w:space="0" w:color="auto"/>
              </w:divBdr>
              <w:divsChild>
                <w:div w:id="319430545">
                  <w:marLeft w:val="0"/>
                  <w:marRight w:val="0"/>
                  <w:marTop w:val="0"/>
                  <w:marBottom w:val="0"/>
                  <w:divBdr>
                    <w:top w:val="none" w:sz="0" w:space="0" w:color="auto"/>
                    <w:left w:val="none" w:sz="0" w:space="0" w:color="auto"/>
                    <w:bottom w:val="none" w:sz="0" w:space="0" w:color="auto"/>
                    <w:right w:val="none" w:sz="0" w:space="0" w:color="auto"/>
                  </w:divBdr>
                </w:div>
                <w:div w:id="1658415904">
                  <w:marLeft w:val="0"/>
                  <w:marRight w:val="0"/>
                  <w:marTop w:val="0"/>
                  <w:marBottom w:val="0"/>
                  <w:divBdr>
                    <w:top w:val="none" w:sz="0" w:space="0" w:color="auto"/>
                    <w:left w:val="none" w:sz="0" w:space="0" w:color="auto"/>
                    <w:bottom w:val="none" w:sz="0" w:space="0" w:color="auto"/>
                    <w:right w:val="none" w:sz="0" w:space="0" w:color="auto"/>
                  </w:divBdr>
                  <w:divsChild>
                    <w:div w:id="3294535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0315682">
              <w:marLeft w:val="0"/>
              <w:marRight w:val="0"/>
              <w:marTop w:val="0"/>
              <w:marBottom w:val="0"/>
              <w:divBdr>
                <w:top w:val="none" w:sz="0" w:space="0" w:color="auto"/>
                <w:left w:val="none" w:sz="0" w:space="0" w:color="auto"/>
                <w:bottom w:val="none" w:sz="0" w:space="0" w:color="auto"/>
                <w:right w:val="none" w:sz="0" w:space="0" w:color="auto"/>
              </w:divBdr>
              <w:divsChild>
                <w:div w:id="283081144">
                  <w:marLeft w:val="0"/>
                  <w:marRight w:val="0"/>
                  <w:marTop w:val="0"/>
                  <w:marBottom w:val="0"/>
                  <w:divBdr>
                    <w:top w:val="none" w:sz="0" w:space="0" w:color="auto"/>
                    <w:left w:val="none" w:sz="0" w:space="0" w:color="auto"/>
                    <w:bottom w:val="none" w:sz="0" w:space="0" w:color="auto"/>
                    <w:right w:val="none" w:sz="0" w:space="0" w:color="auto"/>
                  </w:divBdr>
                </w:div>
                <w:div w:id="1005212032">
                  <w:marLeft w:val="0"/>
                  <w:marRight w:val="0"/>
                  <w:marTop w:val="0"/>
                  <w:marBottom w:val="0"/>
                  <w:divBdr>
                    <w:top w:val="none" w:sz="0" w:space="0" w:color="auto"/>
                    <w:left w:val="none" w:sz="0" w:space="0" w:color="auto"/>
                    <w:bottom w:val="none" w:sz="0" w:space="0" w:color="auto"/>
                    <w:right w:val="none" w:sz="0" w:space="0" w:color="auto"/>
                  </w:divBdr>
                  <w:divsChild>
                    <w:div w:id="77313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07737441">
      <w:bodyDiv w:val="1"/>
      <w:marLeft w:val="0"/>
      <w:marRight w:val="0"/>
      <w:marTop w:val="0"/>
      <w:marBottom w:val="0"/>
      <w:divBdr>
        <w:top w:val="none" w:sz="0" w:space="0" w:color="auto"/>
        <w:left w:val="none" w:sz="0" w:space="0" w:color="auto"/>
        <w:bottom w:val="none" w:sz="0" w:space="0" w:color="auto"/>
        <w:right w:val="none" w:sz="0" w:space="0" w:color="auto"/>
      </w:divBdr>
      <w:divsChild>
        <w:div w:id="733511446">
          <w:marLeft w:val="0"/>
          <w:marRight w:val="0"/>
          <w:marTop w:val="0"/>
          <w:marBottom w:val="0"/>
          <w:divBdr>
            <w:top w:val="none" w:sz="0" w:space="0" w:color="auto"/>
            <w:left w:val="none" w:sz="0" w:space="0" w:color="auto"/>
            <w:bottom w:val="none" w:sz="0" w:space="0" w:color="auto"/>
            <w:right w:val="none" w:sz="0" w:space="0" w:color="auto"/>
          </w:divBdr>
          <w:divsChild>
            <w:div w:id="1848448683">
              <w:marLeft w:val="0"/>
              <w:marRight w:val="0"/>
              <w:marTop w:val="0"/>
              <w:marBottom w:val="0"/>
              <w:divBdr>
                <w:top w:val="none" w:sz="0" w:space="0" w:color="auto"/>
                <w:left w:val="none" w:sz="0" w:space="0" w:color="auto"/>
                <w:bottom w:val="none" w:sz="0" w:space="0" w:color="auto"/>
                <w:right w:val="none" w:sz="0" w:space="0" w:color="auto"/>
              </w:divBdr>
              <w:divsChild>
                <w:div w:id="1527867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038194">
      <w:bodyDiv w:val="1"/>
      <w:marLeft w:val="0"/>
      <w:marRight w:val="0"/>
      <w:marTop w:val="0"/>
      <w:marBottom w:val="0"/>
      <w:divBdr>
        <w:top w:val="none" w:sz="0" w:space="0" w:color="auto"/>
        <w:left w:val="none" w:sz="0" w:space="0" w:color="auto"/>
        <w:bottom w:val="none" w:sz="0" w:space="0" w:color="auto"/>
        <w:right w:val="none" w:sz="0" w:space="0" w:color="auto"/>
      </w:divBdr>
      <w:divsChild>
        <w:div w:id="1220286969">
          <w:marLeft w:val="0"/>
          <w:marRight w:val="0"/>
          <w:marTop w:val="0"/>
          <w:marBottom w:val="0"/>
          <w:divBdr>
            <w:top w:val="none" w:sz="0" w:space="0" w:color="auto"/>
            <w:left w:val="none" w:sz="0" w:space="0" w:color="auto"/>
            <w:bottom w:val="none" w:sz="0" w:space="0" w:color="auto"/>
            <w:right w:val="none" w:sz="0" w:space="0" w:color="auto"/>
          </w:divBdr>
        </w:div>
        <w:div w:id="798843772">
          <w:marLeft w:val="0"/>
          <w:marRight w:val="0"/>
          <w:marTop w:val="0"/>
          <w:marBottom w:val="0"/>
          <w:divBdr>
            <w:top w:val="none" w:sz="0" w:space="0" w:color="auto"/>
            <w:left w:val="none" w:sz="0" w:space="0" w:color="auto"/>
            <w:bottom w:val="none" w:sz="0" w:space="0" w:color="auto"/>
            <w:right w:val="none" w:sz="0" w:space="0" w:color="auto"/>
          </w:divBdr>
          <w:divsChild>
            <w:div w:id="1876692554">
              <w:marLeft w:val="0"/>
              <w:marRight w:val="0"/>
              <w:marTop w:val="0"/>
              <w:marBottom w:val="0"/>
              <w:divBdr>
                <w:top w:val="none" w:sz="0" w:space="0" w:color="auto"/>
                <w:left w:val="none" w:sz="0" w:space="0" w:color="auto"/>
                <w:bottom w:val="none" w:sz="0" w:space="0" w:color="auto"/>
                <w:right w:val="none" w:sz="0" w:space="0" w:color="auto"/>
              </w:divBdr>
            </w:div>
          </w:divsChild>
        </w:div>
        <w:div w:id="669017554">
          <w:marLeft w:val="0"/>
          <w:marRight w:val="0"/>
          <w:marTop w:val="0"/>
          <w:marBottom w:val="0"/>
          <w:divBdr>
            <w:top w:val="none" w:sz="0" w:space="0" w:color="auto"/>
            <w:left w:val="none" w:sz="0" w:space="0" w:color="auto"/>
            <w:bottom w:val="none" w:sz="0" w:space="0" w:color="auto"/>
            <w:right w:val="none" w:sz="0" w:space="0" w:color="auto"/>
          </w:divBdr>
          <w:divsChild>
            <w:div w:id="1024134076">
              <w:marLeft w:val="0"/>
              <w:marRight w:val="0"/>
              <w:marTop w:val="0"/>
              <w:marBottom w:val="0"/>
              <w:divBdr>
                <w:top w:val="none" w:sz="0" w:space="0" w:color="auto"/>
                <w:left w:val="none" w:sz="0" w:space="0" w:color="auto"/>
                <w:bottom w:val="none" w:sz="0" w:space="0" w:color="auto"/>
                <w:right w:val="none" w:sz="0" w:space="0" w:color="auto"/>
              </w:divBdr>
            </w:div>
          </w:divsChild>
        </w:div>
        <w:div w:id="2007321463">
          <w:marLeft w:val="0"/>
          <w:marRight w:val="0"/>
          <w:marTop w:val="0"/>
          <w:marBottom w:val="0"/>
          <w:divBdr>
            <w:top w:val="none" w:sz="0" w:space="0" w:color="auto"/>
            <w:left w:val="none" w:sz="0" w:space="0" w:color="auto"/>
            <w:bottom w:val="none" w:sz="0" w:space="0" w:color="auto"/>
            <w:right w:val="none" w:sz="0" w:space="0" w:color="auto"/>
          </w:divBdr>
          <w:divsChild>
            <w:div w:id="1117404434">
              <w:marLeft w:val="0"/>
              <w:marRight w:val="0"/>
              <w:marTop w:val="0"/>
              <w:marBottom w:val="0"/>
              <w:divBdr>
                <w:top w:val="none" w:sz="0" w:space="0" w:color="auto"/>
                <w:left w:val="none" w:sz="0" w:space="0" w:color="auto"/>
                <w:bottom w:val="none" w:sz="0" w:space="0" w:color="auto"/>
                <w:right w:val="none" w:sz="0" w:space="0" w:color="auto"/>
              </w:divBdr>
            </w:div>
          </w:divsChild>
        </w:div>
        <w:div w:id="1880822419">
          <w:marLeft w:val="0"/>
          <w:marRight w:val="0"/>
          <w:marTop w:val="0"/>
          <w:marBottom w:val="0"/>
          <w:divBdr>
            <w:top w:val="none" w:sz="0" w:space="0" w:color="auto"/>
            <w:left w:val="none" w:sz="0" w:space="0" w:color="auto"/>
            <w:bottom w:val="none" w:sz="0" w:space="0" w:color="auto"/>
            <w:right w:val="none" w:sz="0" w:space="0" w:color="auto"/>
          </w:divBdr>
          <w:divsChild>
            <w:div w:id="740717325">
              <w:marLeft w:val="0"/>
              <w:marRight w:val="0"/>
              <w:marTop w:val="0"/>
              <w:marBottom w:val="0"/>
              <w:divBdr>
                <w:top w:val="none" w:sz="0" w:space="0" w:color="auto"/>
                <w:left w:val="none" w:sz="0" w:space="0" w:color="auto"/>
                <w:bottom w:val="none" w:sz="0" w:space="0" w:color="auto"/>
                <w:right w:val="none" w:sz="0" w:space="0" w:color="auto"/>
              </w:divBdr>
            </w:div>
          </w:divsChild>
        </w:div>
        <w:div w:id="1535313718">
          <w:marLeft w:val="0"/>
          <w:marRight w:val="0"/>
          <w:marTop w:val="0"/>
          <w:marBottom w:val="0"/>
          <w:divBdr>
            <w:top w:val="none" w:sz="0" w:space="0" w:color="auto"/>
            <w:left w:val="none" w:sz="0" w:space="0" w:color="auto"/>
            <w:bottom w:val="none" w:sz="0" w:space="0" w:color="auto"/>
            <w:right w:val="none" w:sz="0" w:space="0" w:color="auto"/>
          </w:divBdr>
          <w:divsChild>
            <w:div w:id="512381843">
              <w:marLeft w:val="0"/>
              <w:marRight w:val="0"/>
              <w:marTop w:val="0"/>
              <w:marBottom w:val="0"/>
              <w:divBdr>
                <w:top w:val="none" w:sz="0" w:space="0" w:color="auto"/>
                <w:left w:val="none" w:sz="0" w:space="0" w:color="auto"/>
                <w:bottom w:val="none" w:sz="0" w:space="0" w:color="auto"/>
                <w:right w:val="none" w:sz="0" w:space="0" w:color="auto"/>
              </w:divBdr>
            </w:div>
          </w:divsChild>
        </w:div>
        <w:div w:id="775752297">
          <w:marLeft w:val="0"/>
          <w:marRight w:val="0"/>
          <w:marTop w:val="0"/>
          <w:marBottom w:val="0"/>
          <w:divBdr>
            <w:top w:val="none" w:sz="0" w:space="0" w:color="auto"/>
            <w:left w:val="none" w:sz="0" w:space="0" w:color="auto"/>
            <w:bottom w:val="none" w:sz="0" w:space="0" w:color="auto"/>
            <w:right w:val="none" w:sz="0" w:space="0" w:color="auto"/>
          </w:divBdr>
          <w:divsChild>
            <w:div w:id="974337226">
              <w:marLeft w:val="0"/>
              <w:marRight w:val="0"/>
              <w:marTop w:val="0"/>
              <w:marBottom w:val="0"/>
              <w:divBdr>
                <w:top w:val="none" w:sz="0" w:space="0" w:color="auto"/>
                <w:left w:val="none" w:sz="0" w:space="0" w:color="auto"/>
                <w:bottom w:val="none" w:sz="0" w:space="0" w:color="auto"/>
                <w:right w:val="none" w:sz="0" w:space="0" w:color="auto"/>
              </w:divBdr>
            </w:div>
          </w:divsChild>
        </w:div>
        <w:div w:id="1580557650">
          <w:marLeft w:val="0"/>
          <w:marRight w:val="0"/>
          <w:marTop w:val="0"/>
          <w:marBottom w:val="0"/>
          <w:divBdr>
            <w:top w:val="none" w:sz="0" w:space="0" w:color="auto"/>
            <w:left w:val="none" w:sz="0" w:space="0" w:color="auto"/>
            <w:bottom w:val="none" w:sz="0" w:space="0" w:color="auto"/>
            <w:right w:val="none" w:sz="0" w:space="0" w:color="auto"/>
          </w:divBdr>
          <w:divsChild>
            <w:div w:id="1720855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12538684">
      <w:bodyDiv w:val="1"/>
      <w:marLeft w:val="0"/>
      <w:marRight w:val="0"/>
      <w:marTop w:val="0"/>
      <w:marBottom w:val="0"/>
      <w:divBdr>
        <w:top w:val="none" w:sz="0" w:space="0" w:color="auto"/>
        <w:left w:val="none" w:sz="0" w:space="0" w:color="auto"/>
        <w:bottom w:val="none" w:sz="0" w:space="0" w:color="auto"/>
        <w:right w:val="none" w:sz="0" w:space="0" w:color="auto"/>
      </w:divBdr>
      <w:divsChild>
        <w:div w:id="705328391">
          <w:marLeft w:val="0"/>
          <w:marRight w:val="0"/>
          <w:marTop w:val="0"/>
          <w:marBottom w:val="0"/>
          <w:divBdr>
            <w:top w:val="none" w:sz="0" w:space="0" w:color="auto"/>
            <w:left w:val="none" w:sz="0" w:space="0" w:color="auto"/>
            <w:bottom w:val="none" w:sz="0" w:space="0" w:color="auto"/>
            <w:right w:val="none" w:sz="0" w:space="0" w:color="auto"/>
          </w:divBdr>
          <w:divsChild>
            <w:div w:id="700666436">
              <w:marLeft w:val="0"/>
              <w:marRight w:val="0"/>
              <w:marTop w:val="0"/>
              <w:marBottom w:val="0"/>
              <w:divBdr>
                <w:top w:val="none" w:sz="0" w:space="0" w:color="auto"/>
                <w:left w:val="none" w:sz="0" w:space="0" w:color="auto"/>
                <w:bottom w:val="none" w:sz="0" w:space="0" w:color="auto"/>
                <w:right w:val="none" w:sz="0" w:space="0" w:color="auto"/>
              </w:divBdr>
              <w:divsChild>
                <w:div w:id="1177886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5950083">
      <w:bodyDiv w:val="1"/>
      <w:marLeft w:val="0"/>
      <w:marRight w:val="0"/>
      <w:marTop w:val="0"/>
      <w:marBottom w:val="0"/>
      <w:divBdr>
        <w:top w:val="none" w:sz="0" w:space="0" w:color="auto"/>
        <w:left w:val="none" w:sz="0" w:space="0" w:color="auto"/>
        <w:bottom w:val="none" w:sz="0" w:space="0" w:color="auto"/>
        <w:right w:val="none" w:sz="0" w:space="0" w:color="auto"/>
      </w:divBdr>
      <w:divsChild>
        <w:div w:id="2138797280">
          <w:marLeft w:val="0"/>
          <w:marRight w:val="0"/>
          <w:marTop w:val="0"/>
          <w:marBottom w:val="0"/>
          <w:divBdr>
            <w:top w:val="none" w:sz="0" w:space="0" w:color="auto"/>
            <w:left w:val="none" w:sz="0" w:space="0" w:color="auto"/>
            <w:bottom w:val="none" w:sz="0" w:space="0" w:color="auto"/>
            <w:right w:val="none" w:sz="0" w:space="0" w:color="auto"/>
          </w:divBdr>
        </w:div>
        <w:div w:id="893155718">
          <w:marLeft w:val="0"/>
          <w:marRight w:val="0"/>
          <w:marTop w:val="0"/>
          <w:marBottom w:val="0"/>
          <w:divBdr>
            <w:top w:val="none" w:sz="0" w:space="0" w:color="auto"/>
            <w:left w:val="none" w:sz="0" w:space="0" w:color="auto"/>
            <w:bottom w:val="none" w:sz="0" w:space="0" w:color="auto"/>
            <w:right w:val="none" w:sz="0" w:space="0" w:color="auto"/>
          </w:divBdr>
          <w:divsChild>
            <w:div w:id="1334070909">
              <w:marLeft w:val="0"/>
              <w:marRight w:val="0"/>
              <w:marTop w:val="0"/>
              <w:marBottom w:val="0"/>
              <w:divBdr>
                <w:top w:val="none" w:sz="0" w:space="0" w:color="auto"/>
                <w:left w:val="none" w:sz="0" w:space="0" w:color="auto"/>
                <w:bottom w:val="none" w:sz="0" w:space="0" w:color="auto"/>
                <w:right w:val="none" w:sz="0" w:space="0" w:color="auto"/>
              </w:divBdr>
            </w:div>
          </w:divsChild>
        </w:div>
        <w:div w:id="1924024778">
          <w:marLeft w:val="0"/>
          <w:marRight w:val="0"/>
          <w:marTop w:val="0"/>
          <w:marBottom w:val="0"/>
          <w:divBdr>
            <w:top w:val="none" w:sz="0" w:space="0" w:color="auto"/>
            <w:left w:val="none" w:sz="0" w:space="0" w:color="auto"/>
            <w:bottom w:val="none" w:sz="0" w:space="0" w:color="auto"/>
            <w:right w:val="none" w:sz="0" w:space="0" w:color="auto"/>
          </w:divBdr>
          <w:divsChild>
            <w:div w:id="1084254415">
              <w:marLeft w:val="0"/>
              <w:marRight w:val="0"/>
              <w:marTop w:val="0"/>
              <w:marBottom w:val="0"/>
              <w:divBdr>
                <w:top w:val="none" w:sz="0" w:space="0" w:color="auto"/>
                <w:left w:val="none" w:sz="0" w:space="0" w:color="auto"/>
                <w:bottom w:val="none" w:sz="0" w:space="0" w:color="auto"/>
                <w:right w:val="none" w:sz="0" w:space="0" w:color="auto"/>
              </w:divBdr>
            </w:div>
          </w:divsChild>
        </w:div>
        <w:div w:id="1698040030">
          <w:marLeft w:val="0"/>
          <w:marRight w:val="0"/>
          <w:marTop w:val="0"/>
          <w:marBottom w:val="0"/>
          <w:divBdr>
            <w:top w:val="none" w:sz="0" w:space="0" w:color="auto"/>
            <w:left w:val="none" w:sz="0" w:space="0" w:color="auto"/>
            <w:bottom w:val="none" w:sz="0" w:space="0" w:color="auto"/>
            <w:right w:val="none" w:sz="0" w:space="0" w:color="auto"/>
          </w:divBdr>
          <w:divsChild>
            <w:div w:id="1445689085">
              <w:marLeft w:val="0"/>
              <w:marRight w:val="0"/>
              <w:marTop w:val="0"/>
              <w:marBottom w:val="0"/>
              <w:divBdr>
                <w:top w:val="none" w:sz="0" w:space="0" w:color="auto"/>
                <w:left w:val="none" w:sz="0" w:space="0" w:color="auto"/>
                <w:bottom w:val="none" w:sz="0" w:space="0" w:color="auto"/>
                <w:right w:val="none" w:sz="0" w:space="0" w:color="auto"/>
              </w:divBdr>
            </w:div>
          </w:divsChild>
        </w:div>
        <w:div w:id="338506344">
          <w:marLeft w:val="0"/>
          <w:marRight w:val="0"/>
          <w:marTop w:val="0"/>
          <w:marBottom w:val="0"/>
          <w:divBdr>
            <w:top w:val="none" w:sz="0" w:space="0" w:color="auto"/>
            <w:left w:val="none" w:sz="0" w:space="0" w:color="auto"/>
            <w:bottom w:val="none" w:sz="0" w:space="0" w:color="auto"/>
            <w:right w:val="none" w:sz="0" w:space="0" w:color="auto"/>
          </w:divBdr>
          <w:divsChild>
            <w:div w:id="1052461078">
              <w:marLeft w:val="0"/>
              <w:marRight w:val="0"/>
              <w:marTop w:val="0"/>
              <w:marBottom w:val="0"/>
              <w:divBdr>
                <w:top w:val="none" w:sz="0" w:space="0" w:color="auto"/>
                <w:left w:val="none" w:sz="0" w:space="0" w:color="auto"/>
                <w:bottom w:val="none" w:sz="0" w:space="0" w:color="auto"/>
                <w:right w:val="none" w:sz="0" w:space="0" w:color="auto"/>
              </w:divBdr>
            </w:div>
          </w:divsChild>
        </w:div>
        <w:div w:id="1846746627">
          <w:marLeft w:val="0"/>
          <w:marRight w:val="0"/>
          <w:marTop w:val="0"/>
          <w:marBottom w:val="0"/>
          <w:divBdr>
            <w:top w:val="none" w:sz="0" w:space="0" w:color="auto"/>
            <w:left w:val="none" w:sz="0" w:space="0" w:color="auto"/>
            <w:bottom w:val="none" w:sz="0" w:space="0" w:color="auto"/>
            <w:right w:val="none" w:sz="0" w:space="0" w:color="auto"/>
          </w:divBdr>
          <w:divsChild>
            <w:div w:id="1256744159">
              <w:marLeft w:val="0"/>
              <w:marRight w:val="0"/>
              <w:marTop w:val="0"/>
              <w:marBottom w:val="0"/>
              <w:divBdr>
                <w:top w:val="none" w:sz="0" w:space="0" w:color="auto"/>
                <w:left w:val="none" w:sz="0" w:space="0" w:color="auto"/>
                <w:bottom w:val="none" w:sz="0" w:space="0" w:color="auto"/>
                <w:right w:val="none" w:sz="0" w:space="0" w:color="auto"/>
              </w:divBdr>
            </w:div>
          </w:divsChild>
        </w:div>
        <w:div w:id="2063287730">
          <w:marLeft w:val="0"/>
          <w:marRight w:val="0"/>
          <w:marTop w:val="0"/>
          <w:marBottom w:val="0"/>
          <w:divBdr>
            <w:top w:val="none" w:sz="0" w:space="0" w:color="auto"/>
            <w:left w:val="none" w:sz="0" w:space="0" w:color="auto"/>
            <w:bottom w:val="none" w:sz="0" w:space="0" w:color="auto"/>
            <w:right w:val="none" w:sz="0" w:space="0" w:color="auto"/>
          </w:divBdr>
          <w:divsChild>
            <w:div w:id="1544169368">
              <w:marLeft w:val="0"/>
              <w:marRight w:val="0"/>
              <w:marTop w:val="0"/>
              <w:marBottom w:val="0"/>
              <w:divBdr>
                <w:top w:val="none" w:sz="0" w:space="0" w:color="auto"/>
                <w:left w:val="none" w:sz="0" w:space="0" w:color="auto"/>
                <w:bottom w:val="none" w:sz="0" w:space="0" w:color="auto"/>
                <w:right w:val="none" w:sz="0" w:space="0" w:color="auto"/>
              </w:divBdr>
            </w:div>
          </w:divsChild>
        </w:div>
        <w:div w:id="1727873639">
          <w:marLeft w:val="0"/>
          <w:marRight w:val="0"/>
          <w:marTop w:val="0"/>
          <w:marBottom w:val="0"/>
          <w:divBdr>
            <w:top w:val="none" w:sz="0" w:space="0" w:color="auto"/>
            <w:left w:val="none" w:sz="0" w:space="0" w:color="auto"/>
            <w:bottom w:val="none" w:sz="0" w:space="0" w:color="auto"/>
            <w:right w:val="none" w:sz="0" w:space="0" w:color="auto"/>
          </w:divBdr>
          <w:divsChild>
            <w:div w:id="1358195485">
              <w:marLeft w:val="0"/>
              <w:marRight w:val="0"/>
              <w:marTop w:val="0"/>
              <w:marBottom w:val="0"/>
              <w:divBdr>
                <w:top w:val="none" w:sz="0" w:space="0" w:color="auto"/>
                <w:left w:val="none" w:sz="0" w:space="0" w:color="auto"/>
                <w:bottom w:val="none" w:sz="0" w:space="0" w:color="auto"/>
                <w:right w:val="none" w:sz="0" w:space="0" w:color="auto"/>
              </w:divBdr>
            </w:div>
          </w:divsChild>
        </w:div>
        <w:div w:id="2129199460">
          <w:marLeft w:val="0"/>
          <w:marRight w:val="0"/>
          <w:marTop w:val="0"/>
          <w:marBottom w:val="0"/>
          <w:divBdr>
            <w:top w:val="none" w:sz="0" w:space="0" w:color="auto"/>
            <w:left w:val="none" w:sz="0" w:space="0" w:color="auto"/>
            <w:bottom w:val="none" w:sz="0" w:space="0" w:color="auto"/>
            <w:right w:val="none" w:sz="0" w:space="0" w:color="auto"/>
          </w:divBdr>
        </w:div>
        <w:div w:id="767117896">
          <w:marLeft w:val="0"/>
          <w:marRight w:val="0"/>
          <w:marTop w:val="0"/>
          <w:marBottom w:val="0"/>
          <w:divBdr>
            <w:top w:val="none" w:sz="0" w:space="0" w:color="auto"/>
            <w:left w:val="none" w:sz="0" w:space="0" w:color="auto"/>
            <w:bottom w:val="none" w:sz="0" w:space="0" w:color="auto"/>
            <w:right w:val="none" w:sz="0" w:space="0" w:color="auto"/>
          </w:divBdr>
          <w:divsChild>
            <w:div w:id="1735854048">
              <w:marLeft w:val="0"/>
              <w:marRight w:val="0"/>
              <w:marTop w:val="0"/>
              <w:marBottom w:val="0"/>
              <w:divBdr>
                <w:top w:val="none" w:sz="0" w:space="0" w:color="auto"/>
                <w:left w:val="none" w:sz="0" w:space="0" w:color="auto"/>
                <w:bottom w:val="none" w:sz="0" w:space="0" w:color="auto"/>
                <w:right w:val="none" w:sz="0" w:space="0" w:color="auto"/>
              </w:divBdr>
            </w:div>
          </w:divsChild>
        </w:div>
        <w:div w:id="574240394">
          <w:marLeft w:val="0"/>
          <w:marRight w:val="0"/>
          <w:marTop w:val="0"/>
          <w:marBottom w:val="0"/>
          <w:divBdr>
            <w:top w:val="none" w:sz="0" w:space="0" w:color="auto"/>
            <w:left w:val="none" w:sz="0" w:space="0" w:color="auto"/>
            <w:bottom w:val="none" w:sz="0" w:space="0" w:color="auto"/>
            <w:right w:val="none" w:sz="0" w:space="0" w:color="auto"/>
          </w:divBdr>
          <w:divsChild>
            <w:div w:id="1390566838">
              <w:marLeft w:val="0"/>
              <w:marRight w:val="0"/>
              <w:marTop w:val="0"/>
              <w:marBottom w:val="0"/>
              <w:divBdr>
                <w:top w:val="none" w:sz="0" w:space="0" w:color="auto"/>
                <w:left w:val="none" w:sz="0" w:space="0" w:color="auto"/>
                <w:bottom w:val="none" w:sz="0" w:space="0" w:color="auto"/>
                <w:right w:val="none" w:sz="0" w:space="0" w:color="auto"/>
              </w:divBdr>
            </w:div>
          </w:divsChild>
        </w:div>
        <w:div w:id="1844197406">
          <w:marLeft w:val="0"/>
          <w:marRight w:val="0"/>
          <w:marTop w:val="0"/>
          <w:marBottom w:val="0"/>
          <w:divBdr>
            <w:top w:val="none" w:sz="0" w:space="0" w:color="auto"/>
            <w:left w:val="none" w:sz="0" w:space="0" w:color="auto"/>
            <w:bottom w:val="none" w:sz="0" w:space="0" w:color="auto"/>
            <w:right w:val="none" w:sz="0" w:space="0" w:color="auto"/>
          </w:divBdr>
          <w:divsChild>
            <w:div w:id="1697390904">
              <w:marLeft w:val="0"/>
              <w:marRight w:val="0"/>
              <w:marTop w:val="0"/>
              <w:marBottom w:val="0"/>
              <w:divBdr>
                <w:top w:val="none" w:sz="0" w:space="0" w:color="auto"/>
                <w:left w:val="none" w:sz="0" w:space="0" w:color="auto"/>
                <w:bottom w:val="none" w:sz="0" w:space="0" w:color="auto"/>
                <w:right w:val="none" w:sz="0" w:space="0" w:color="auto"/>
              </w:divBdr>
            </w:div>
          </w:divsChild>
        </w:div>
        <w:div w:id="1433818703">
          <w:marLeft w:val="0"/>
          <w:marRight w:val="0"/>
          <w:marTop w:val="0"/>
          <w:marBottom w:val="0"/>
          <w:divBdr>
            <w:top w:val="none" w:sz="0" w:space="0" w:color="auto"/>
            <w:left w:val="none" w:sz="0" w:space="0" w:color="auto"/>
            <w:bottom w:val="none" w:sz="0" w:space="0" w:color="auto"/>
            <w:right w:val="none" w:sz="0" w:space="0" w:color="auto"/>
          </w:divBdr>
          <w:divsChild>
            <w:div w:id="2121413678">
              <w:marLeft w:val="0"/>
              <w:marRight w:val="0"/>
              <w:marTop w:val="0"/>
              <w:marBottom w:val="0"/>
              <w:divBdr>
                <w:top w:val="none" w:sz="0" w:space="0" w:color="auto"/>
                <w:left w:val="none" w:sz="0" w:space="0" w:color="auto"/>
                <w:bottom w:val="none" w:sz="0" w:space="0" w:color="auto"/>
                <w:right w:val="none" w:sz="0" w:space="0" w:color="auto"/>
              </w:divBdr>
            </w:div>
          </w:divsChild>
        </w:div>
        <w:div w:id="412122054">
          <w:marLeft w:val="0"/>
          <w:marRight w:val="0"/>
          <w:marTop w:val="0"/>
          <w:marBottom w:val="0"/>
          <w:divBdr>
            <w:top w:val="none" w:sz="0" w:space="0" w:color="auto"/>
            <w:left w:val="none" w:sz="0" w:space="0" w:color="auto"/>
            <w:bottom w:val="none" w:sz="0" w:space="0" w:color="auto"/>
            <w:right w:val="none" w:sz="0" w:space="0" w:color="auto"/>
          </w:divBdr>
          <w:divsChild>
            <w:div w:id="1141846947">
              <w:marLeft w:val="0"/>
              <w:marRight w:val="0"/>
              <w:marTop w:val="0"/>
              <w:marBottom w:val="0"/>
              <w:divBdr>
                <w:top w:val="none" w:sz="0" w:space="0" w:color="auto"/>
                <w:left w:val="none" w:sz="0" w:space="0" w:color="auto"/>
                <w:bottom w:val="none" w:sz="0" w:space="0" w:color="auto"/>
                <w:right w:val="none" w:sz="0" w:space="0" w:color="auto"/>
              </w:divBdr>
            </w:div>
          </w:divsChild>
        </w:div>
        <w:div w:id="1664889284">
          <w:marLeft w:val="0"/>
          <w:marRight w:val="0"/>
          <w:marTop w:val="0"/>
          <w:marBottom w:val="0"/>
          <w:divBdr>
            <w:top w:val="none" w:sz="0" w:space="0" w:color="auto"/>
            <w:left w:val="none" w:sz="0" w:space="0" w:color="auto"/>
            <w:bottom w:val="none" w:sz="0" w:space="0" w:color="auto"/>
            <w:right w:val="none" w:sz="0" w:space="0" w:color="auto"/>
          </w:divBdr>
          <w:divsChild>
            <w:div w:id="41490336">
              <w:marLeft w:val="0"/>
              <w:marRight w:val="0"/>
              <w:marTop w:val="0"/>
              <w:marBottom w:val="0"/>
              <w:divBdr>
                <w:top w:val="none" w:sz="0" w:space="0" w:color="auto"/>
                <w:left w:val="none" w:sz="0" w:space="0" w:color="auto"/>
                <w:bottom w:val="none" w:sz="0" w:space="0" w:color="auto"/>
                <w:right w:val="none" w:sz="0" w:space="0" w:color="auto"/>
              </w:divBdr>
            </w:div>
          </w:divsChild>
        </w:div>
        <w:div w:id="1050113066">
          <w:marLeft w:val="0"/>
          <w:marRight w:val="0"/>
          <w:marTop w:val="0"/>
          <w:marBottom w:val="0"/>
          <w:divBdr>
            <w:top w:val="none" w:sz="0" w:space="0" w:color="auto"/>
            <w:left w:val="none" w:sz="0" w:space="0" w:color="auto"/>
            <w:bottom w:val="none" w:sz="0" w:space="0" w:color="auto"/>
            <w:right w:val="none" w:sz="0" w:space="0" w:color="auto"/>
          </w:divBdr>
        </w:div>
      </w:divsChild>
    </w:div>
    <w:div w:id="727459962">
      <w:bodyDiv w:val="1"/>
      <w:marLeft w:val="0"/>
      <w:marRight w:val="0"/>
      <w:marTop w:val="0"/>
      <w:marBottom w:val="0"/>
      <w:divBdr>
        <w:top w:val="none" w:sz="0" w:space="0" w:color="auto"/>
        <w:left w:val="none" w:sz="0" w:space="0" w:color="auto"/>
        <w:bottom w:val="none" w:sz="0" w:space="0" w:color="auto"/>
        <w:right w:val="none" w:sz="0" w:space="0" w:color="auto"/>
      </w:divBdr>
      <w:divsChild>
        <w:div w:id="908272282">
          <w:marLeft w:val="0"/>
          <w:marRight w:val="0"/>
          <w:marTop w:val="0"/>
          <w:marBottom w:val="0"/>
          <w:divBdr>
            <w:top w:val="none" w:sz="0" w:space="0" w:color="auto"/>
            <w:left w:val="none" w:sz="0" w:space="0" w:color="auto"/>
            <w:bottom w:val="none" w:sz="0" w:space="0" w:color="auto"/>
            <w:right w:val="none" w:sz="0" w:space="0" w:color="auto"/>
          </w:divBdr>
        </w:div>
        <w:div w:id="1560049789">
          <w:marLeft w:val="0"/>
          <w:marRight w:val="0"/>
          <w:marTop w:val="0"/>
          <w:marBottom w:val="0"/>
          <w:divBdr>
            <w:top w:val="none" w:sz="0" w:space="0" w:color="auto"/>
            <w:left w:val="none" w:sz="0" w:space="0" w:color="auto"/>
            <w:bottom w:val="none" w:sz="0" w:space="0" w:color="auto"/>
            <w:right w:val="none" w:sz="0" w:space="0" w:color="auto"/>
          </w:divBdr>
          <w:divsChild>
            <w:div w:id="164326133">
              <w:marLeft w:val="0"/>
              <w:marRight w:val="0"/>
              <w:marTop w:val="0"/>
              <w:marBottom w:val="0"/>
              <w:divBdr>
                <w:top w:val="none" w:sz="0" w:space="0" w:color="auto"/>
                <w:left w:val="none" w:sz="0" w:space="0" w:color="auto"/>
                <w:bottom w:val="none" w:sz="0" w:space="0" w:color="auto"/>
                <w:right w:val="none" w:sz="0" w:space="0" w:color="auto"/>
              </w:divBdr>
            </w:div>
          </w:divsChild>
        </w:div>
        <w:div w:id="760027854">
          <w:marLeft w:val="0"/>
          <w:marRight w:val="0"/>
          <w:marTop w:val="0"/>
          <w:marBottom w:val="0"/>
          <w:divBdr>
            <w:top w:val="none" w:sz="0" w:space="0" w:color="auto"/>
            <w:left w:val="none" w:sz="0" w:space="0" w:color="auto"/>
            <w:bottom w:val="none" w:sz="0" w:space="0" w:color="auto"/>
            <w:right w:val="none" w:sz="0" w:space="0" w:color="auto"/>
          </w:divBdr>
          <w:divsChild>
            <w:div w:id="219244939">
              <w:marLeft w:val="0"/>
              <w:marRight w:val="0"/>
              <w:marTop w:val="0"/>
              <w:marBottom w:val="0"/>
              <w:divBdr>
                <w:top w:val="none" w:sz="0" w:space="0" w:color="auto"/>
                <w:left w:val="none" w:sz="0" w:space="0" w:color="auto"/>
                <w:bottom w:val="none" w:sz="0" w:space="0" w:color="auto"/>
                <w:right w:val="none" w:sz="0" w:space="0" w:color="auto"/>
              </w:divBdr>
            </w:div>
          </w:divsChild>
        </w:div>
        <w:div w:id="298078707">
          <w:marLeft w:val="0"/>
          <w:marRight w:val="0"/>
          <w:marTop w:val="0"/>
          <w:marBottom w:val="0"/>
          <w:divBdr>
            <w:top w:val="none" w:sz="0" w:space="0" w:color="auto"/>
            <w:left w:val="none" w:sz="0" w:space="0" w:color="auto"/>
            <w:bottom w:val="none" w:sz="0" w:space="0" w:color="auto"/>
            <w:right w:val="none" w:sz="0" w:space="0" w:color="auto"/>
          </w:divBdr>
          <w:divsChild>
            <w:div w:id="1849051705">
              <w:marLeft w:val="0"/>
              <w:marRight w:val="0"/>
              <w:marTop w:val="0"/>
              <w:marBottom w:val="0"/>
              <w:divBdr>
                <w:top w:val="none" w:sz="0" w:space="0" w:color="auto"/>
                <w:left w:val="none" w:sz="0" w:space="0" w:color="auto"/>
                <w:bottom w:val="none" w:sz="0" w:space="0" w:color="auto"/>
                <w:right w:val="none" w:sz="0" w:space="0" w:color="auto"/>
              </w:divBdr>
            </w:div>
          </w:divsChild>
        </w:div>
        <w:div w:id="1624582321">
          <w:marLeft w:val="0"/>
          <w:marRight w:val="0"/>
          <w:marTop w:val="0"/>
          <w:marBottom w:val="0"/>
          <w:divBdr>
            <w:top w:val="none" w:sz="0" w:space="0" w:color="auto"/>
            <w:left w:val="none" w:sz="0" w:space="0" w:color="auto"/>
            <w:bottom w:val="none" w:sz="0" w:space="0" w:color="auto"/>
            <w:right w:val="none" w:sz="0" w:space="0" w:color="auto"/>
          </w:divBdr>
          <w:divsChild>
            <w:div w:id="55082983">
              <w:marLeft w:val="0"/>
              <w:marRight w:val="0"/>
              <w:marTop w:val="0"/>
              <w:marBottom w:val="0"/>
              <w:divBdr>
                <w:top w:val="none" w:sz="0" w:space="0" w:color="auto"/>
                <w:left w:val="none" w:sz="0" w:space="0" w:color="auto"/>
                <w:bottom w:val="none" w:sz="0" w:space="0" w:color="auto"/>
                <w:right w:val="none" w:sz="0" w:space="0" w:color="auto"/>
              </w:divBdr>
            </w:div>
          </w:divsChild>
        </w:div>
        <w:div w:id="163277772">
          <w:marLeft w:val="0"/>
          <w:marRight w:val="0"/>
          <w:marTop w:val="0"/>
          <w:marBottom w:val="0"/>
          <w:divBdr>
            <w:top w:val="none" w:sz="0" w:space="0" w:color="auto"/>
            <w:left w:val="none" w:sz="0" w:space="0" w:color="auto"/>
            <w:bottom w:val="none" w:sz="0" w:space="0" w:color="auto"/>
            <w:right w:val="none" w:sz="0" w:space="0" w:color="auto"/>
          </w:divBdr>
          <w:divsChild>
            <w:div w:id="762843387">
              <w:marLeft w:val="0"/>
              <w:marRight w:val="0"/>
              <w:marTop w:val="0"/>
              <w:marBottom w:val="0"/>
              <w:divBdr>
                <w:top w:val="none" w:sz="0" w:space="0" w:color="auto"/>
                <w:left w:val="none" w:sz="0" w:space="0" w:color="auto"/>
                <w:bottom w:val="none" w:sz="0" w:space="0" w:color="auto"/>
                <w:right w:val="none" w:sz="0" w:space="0" w:color="auto"/>
              </w:divBdr>
            </w:div>
          </w:divsChild>
        </w:div>
        <w:div w:id="746345631">
          <w:marLeft w:val="0"/>
          <w:marRight w:val="0"/>
          <w:marTop w:val="0"/>
          <w:marBottom w:val="0"/>
          <w:divBdr>
            <w:top w:val="none" w:sz="0" w:space="0" w:color="auto"/>
            <w:left w:val="none" w:sz="0" w:space="0" w:color="auto"/>
            <w:bottom w:val="none" w:sz="0" w:space="0" w:color="auto"/>
            <w:right w:val="none" w:sz="0" w:space="0" w:color="auto"/>
          </w:divBdr>
          <w:divsChild>
            <w:div w:id="313460340">
              <w:marLeft w:val="0"/>
              <w:marRight w:val="0"/>
              <w:marTop w:val="0"/>
              <w:marBottom w:val="0"/>
              <w:divBdr>
                <w:top w:val="none" w:sz="0" w:space="0" w:color="auto"/>
                <w:left w:val="none" w:sz="0" w:space="0" w:color="auto"/>
                <w:bottom w:val="none" w:sz="0" w:space="0" w:color="auto"/>
                <w:right w:val="none" w:sz="0" w:space="0" w:color="auto"/>
              </w:divBdr>
            </w:div>
          </w:divsChild>
        </w:div>
        <w:div w:id="1347442482">
          <w:marLeft w:val="0"/>
          <w:marRight w:val="0"/>
          <w:marTop w:val="0"/>
          <w:marBottom w:val="0"/>
          <w:divBdr>
            <w:top w:val="none" w:sz="0" w:space="0" w:color="auto"/>
            <w:left w:val="none" w:sz="0" w:space="0" w:color="auto"/>
            <w:bottom w:val="none" w:sz="0" w:space="0" w:color="auto"/>
            <w:right w:val="none" w:sz="0" w:space="0" w:color="auto"/>
          </w:divBdr>
          <w:divsChild>
            <w:div w:id="183625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9830810">
      <w:bodyDiv w:val="1"/>
      <w:marLeft w:val="0"/>
      <w:marRight w:val="0"/>
      <w:marTop w:val="0"/>
      <w:marBottom w:val="0"/>
      <w:divBdr>
        <w:top w:val="none" w:sz="0" w:space="0" w:color="auto"/>
        <w:left w:val="none" w:sz="0" w:space="0" w:color="auto"/>
        <w:bottom w:val="none" w:sz="0" w:space="0" w:color="auto"/>
        <w:right w:val="none" w:sz="0" w:space="0" w:color="auto"/>
      </w:divBdr>
      <w:divsChild>
        <w:div w:id="952597121">
          <w:marLeft w:val="0"/>
          <w:marRight w:val="0"/>
          <w:marTop w:val="0"/>
          <w:marBottom w:val="0"/>
          <w:divBdr>
            <w:top w:val="none" w:sz="0" w:space="0" w:color="auto"/>
            <w:left w:val="none" w:sz="0" w:space="0" w:color="auto"/>
            <w:bottom w:val="none" w:sz="0" w:space="0" w:color="auto"/>
            <w:right w:val="none" w:sz="0" w:space="0" w:color="auto"/>
          </w:divBdr>
          <w:divsChild>
            <w:div w:id="260719495">
              <w:marLeft w:val="0"/>
              <w:marRight w:val="0"/>
              <w:marTop w:val="0"/>
              <w:marBottom w:val="0"/>
              <w:divBdr>
                <w:top w:val="none" w:sz="0" w:space="0" w:color="auto"/>
                <w:left w:val="none" w:sz="0" w:space="0" w:color="auto"/>
                <w:bottom w:val="none" w:sz="0" w:space="0" w:color="auto"/>
                <w:right w:val="none" w:sz="0" w:space="0" w:color="auto"/>
              </w:divBdr>
            </w:div>
          </w:divsChild>
        </w:div>
        <w:div w:id="1861626362">
          <w:marLeft w:val="0"/>
          <w:marRight w:val="0"/>
          <w:marTop w:val="0"/>
          <w:marBottom w:val="0"/>
          <w:divBdr>
            <w:top w:val="none" w:sz="0" w:space="0" w:color="auto"/>
            <w:left w:val="none" w:sz="0" w:space="0" w:color="auto"/>
            <w:bottom w:val="none" w:sz="0" w:space="0" w:color="auto"/>
            <w:right w:val="none" w:sz="0" w:space="0" w:color="auto"/>
          </w:divBdr>
          <w:divsChild>
            <w:div w:id="1319309790">
              <w:marLeft w:val="0"/>
              <w:marRight w:val="0"/>
              <w:marTop w:val="0"/>
              <w:marBottom w:val="0"/>
              <w:divBdr>
                <w:top w:val="none" w:sz="0" w:space="0" w:color="auto"/>
                <w:left w:val="none" w:sz="0" w:space="0" w:color="auto"/>
                <w:bottom w:val="none" w:sz="0" w:space="0" w:color="auto"/>
                <w:right w:val="none" w:sz="0" w:space="0" w:color="auto"/>
              </w:divBdr>
            </w:div>
          </w:divsChild>
        </w:div>
        <w:div w:id="2111048508">
          <w:marLeft w:val="0"/>
          <w:marRight w:val="0"/>
          <w:marTop w:val="0"/>
          <w:marBottom w:val="0"/>
          <w:divBdr>
            <w:top w:val="none" w:sz="0" w:space="0" w:color="auto"/>
            <w:left w:val="none" w:sz="0" w:space="0" w:color="auto"/>
            <w:bottom w:val="none" w:sz="0" w:space="0" w:color="auto"/>
            <w:right w:val="none" w:sz="0" w:space="0" w:color="auto"/>
          </w:divBdr>
          <w:divsChild>
            <w:div w:id="1711563753">
              <w:marLeft w:val="0"/>
              <w:marRight w:val="0"/>
              <w:marTop w:val="0"/>
              <w:marBottom w:val="0"/>
              <w:divBdr>
                <w:top w:val="none" w:sz="0" w:space="0" w:color="auto"/>
                <w:left w:val="none" w:sz="0" w:space="0" w:color="auto"/>
                <w:bottom w:val="none" w:sz="0" w:space="0" w:color="auto"/>
                <w:right w:val="none" w:sz="0" w:space="0" w:color="auto"/>
              </w:divBdr>
            </w:div>
          </w:divsChild>
        </w:div>
        <w:div w:id="1345790479">
          <w:marLeft w:val="0"/>
          <w:marRight w:val="0"/>
          <w:marTop w:val="0"/>
          <w:marBottom w:val="0"/>
          <w:divBdr>
            <w:top w:val="none" w:sz="0" w:space="0" w:color="auto"/>
            <w:left w:val="none" w:sz="0" w:space="0" w:color="auto"/>
            <w:bottom w:val="none" w:sz="0" w:space="0" w:color="auto"/>
            <w:right w:val="none" w:sz="0" w:space="0" w:color="auto"/>
          </w:divBdr>
          <w:divsChild>
            <w:div w:id="1966615797">
              <w:marLeft w:val="0"/>
              <w:marRight w:val="0"/>
              <w:marTop w:val="0"/>
              <w:marBottom w:val="0"/>
              <w:divBdr>
                <w:top w:val="none" w:sz="0" w:space="0" w:color="auto"/>
                <w:left w:val="none" w:sz="0" w:space="0" w:color="auto"/>
                <w:bottom w:val="none" w:sz="0" w:space="0" w:color="auto"/>
                <w:right w:val="none" w:sz="0" w:space="0" w:color="auto"/>
              </w:divBdr>
            </w:div>
          </w:divsChild>
        </w:div>
        <w:div w:id="1091048499">
          <w:marLeft w:val="0"/>
          <w:marRight w:val="0"/>
          <w:marTop w:val="0"/>
          <w:marBottom w:val="0"/>
          <w:divBdr>
            <w:top w:val="none" w:sz="0" w:space="0" w:color="auto"/>
            <w:left w:val="none" w:sz="0" w:space="0" w:color="auto"/>
            <w:bottom w:val="none" w:sz="0" w:space="0" w:color="auto"/>
            <w:right w:val="none" w:sz="0" w:space="0" w:color="auto"/>
          </w:divBdr>
          <w:divsChild>
            <w:div w:id="605163142">
              <w:marLeft w:val="0"/>
              <w:marRight w:val="0"/>
              <w:marTop w:val="0"/>
              <w:marBottom w:val="0"/>
              <w:divBdr>
                <w:top w:val="none" w:sz="0" w:space="0" w:color="auto"/>
                <w:left w:val="none" w:sz="0" w:space="0" w:color="auto"/>
                <w:bottom w:val="none" w:sz="0" w:space="0" w:color="auto"/>
                <w:right w:val="none" w:sz="0" w:space="0" w:color="auto"/>
              </w:divBdr>
            </w:div>
          </w:divsChild>
        </w:div>
        <w:div w:id="1510096642">
          <w:marLeft w:val="0"/>
          <w:marRight w:val="0"/>
          <w:marTop w:val="0"/>
          <w:marBottom w:val="0"/>
          <w:divBdr>
            <w:top w:val="none" w:sz="0" w:space="0" w:color="auto"/>
            <w:left w:val="none" w:sz="0" w:space="0" w:color="auto"/>
            <w:bottom w:val="none" w:sz="0" w:space="0" w:color="auto"/>
            <w:right w:val="none" w:sz="0" w:space="0" w:color="auto"/>
          </w:divBdr>
          <w:divsChild>
            <w:div w:id="1969163043">
              <w:marLeft w:val="0"/>
              <w:marRight w:val="0"/>
              <w:marTop w:val="0"/>
              <w:marBottom w:val="0"/>
              <w:divBdr>
                <w:top w:val="none" w:sz="0" w:space="0" w:color="auto"/>
                <w:left w:val="none" w:sz="0" w:space="0" w:color="auto"/>
                <w:bottom w:val="none" w:sz="0" w:space="0" w:color="auto"/>
                <w:right w:val="none" w:sz="0" w:space="0" w:color="auto"/>
              </w:divBdr>
            </w:div>
          </w:divsChild>
        </w:div>
        <w:div w:id="306663651">
          <w:marLeft w:val="0"/>
          <w:marRight w:val="0"/>
          <w:marTop w:val="0"/>
          <w:marBottom w:val="0"/>
          <w:divBdr>
            <w:top w:val="none" w:sz="0" w:space="0" w:color="auto"/>
            <w:left w:val="none" w:sz="0" w:space="0" w:color="auto"/>
            <w:bottom w:val="none" w:sz="0" w:space="0" w:color="auto"/>
            <w:right w:val="none" w:sz="0" w:space="0" w:color="auto"/>
          </w:divBdr>
          <w:divsChild>
            <w:div w:id="13004509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1476804">
      <w:bodyDiv w:val="1"/>
      <w:marLeft w:val="0"/>
      <w:marRight w:val="0"/>
      <w:marTop w:val="0"/>
      <w:marBottom w:val="0"/>
      <w:divBdr>
        <w:top w:val="none" w:sz="0" w:space="0" w:color="auto"/>
        <w:left w:val="none" w:sz="0" w:space="0" w:color="auto"/>
        <w:bottom w:val="none" w:sz="0" w:space="0" w:color="auto"/>
        <w:right w:val="none" w:sz="0" w:space="0" w:color="auto"/>
      </w:divBdr>
      <w:divsChild>
        <w:div w:id="1329795766">
          <w:marLeft w:val="0"/>
          <w:marRight w:val="0"/>
          <w:marTop w:val="0"/>
          <w:marBottom w:val="0"/>
          <w:divBdr>
            <w:top w:val="none" w:sz="0" w:space="0" w:color="auto"/>
            <w:left w:val="none" w:sz="0" w:space="0" w:color="auto"/>
            <w:bottom w:val="none" w:sz="0" w:space="0" w:color="auto"/>
            <w:right w:val="none" w:sz="0" w:space="0" w:color="auto"/>
          </w:divBdr>
        </w:div>
        <w:div w:id="59059654">
          <w:marLeft w:val="0"/>
          <w:marRight w:val="0"/>
          <w:marTop w:val="0"/>
          <w:marBottom w:val="0"/>
          <w:divBdr>
            <w:top w:val="none" w:sz="0" w:space="0" w:color="auto"/>
            <w:left w:val="none" w:sz="0" w:space="0" w:color="auto"/>
            <w:bottom w:val="none" w:sz="0" w:space="0" w:color="auto"/>
            <w:right w:val="none" w:sz="0" w:space="0" w:color="auto"/>
          </w:divBdr>
          <w:divsChild>
            <w:div w:id="1517500663">
              <w:marLeft w:val="0"/>
              <w:marRight w:val="0"/>
              <w:marTop w:val="0"/>
              <w:marBottom w:val="0"/>
              <w:divBdr>
                <w:top w:val="none" w:sz="0" w:space="0" w:color="auto"/>
                <w:left w:val="none" w:sz="0" w:space="0" w:color="auto"/>
                <w:bottom w:val="none" w:sz="0" w:space="0" w:color="auto"/>
                <w:right w:val="none" w:sz="0" w:space="0" w:color="auto"/>
              </w:divBdr>
            </w:div>
          </w:divsChild>
        </w:div>
        <w:div w:id="626156348">
          <w:marLeft w:val="0"/>
          <w:marRight w:val="0"/>
          <w:marTop w:val="0"/>
          <w:marBottom w:val="0"/>
          <w:divBdr>
            <w:top w:val="none" w:sz="0" w:space="0" w:color="auto"/>
            <w:left w:val="none" w:sz="0" w:space="0" w:color="auto"/>
            <w:bottom w:val="none" w:sz="0" w:space="0" w:color="auto"/>
            <w:right w:val="none" w:sz="0" w:space="0" w:color="auto"/>
          </w:divBdr>
          <w:divsChild>
            <w:div w:id="481194757">
              <w:marLeft w:val="0"/>
              <w:marRight w:val="0"/>
              <w:marTop w:val="0"/>
              <w:marBottom w:val="0"/>
              <w:divBdr>
                <w:top w:val="none" w:sz="0" w:space="0" w:color="auto"/>
                <w:left w:val="none" w:sz="0" w:space="0" w:color="auto"/>
                <w:bottom w:val="none" w:sz="0" w:space="0" w:color="auto"/>
                <w:right w:val="none" w:sz="0" w:space="0" w:color="auto"/>
              </w:divBdr>
            </w:div>
          </w:divsChild>
        </w:div>
        <w:div w:id="404767996">
          <w:marLeft w:val="0"/>
          <w:marRight w:val="0"/>
          <w:marTop w:val="0"/>
          <w:marBottom w:val="0"/>
          <w:divBdr>
            <w:top w:val="none" w:sz="0" w:space="0" w:color="auto"/>
            <w:left w:val="none" w:sz="0" w:space="0" w:color="auto"/>
            <w:bottom w:val="none" w:sz="0" w:space="0" w:color="auto"/>
            <w:right w:val="none" w:sz="0" w:space="0" w:color="auto"/>
          </w:divBdr>
          <w:divsChild>
            <w:div w:id="333655197">
              <w:marLeft w:val="0"/>
              <w:marRight w:val="0"/>
              <w:marTop w:val="0"/>
              <w:marBottom w:val="0"/>
              <w:divBdr>
                <w:top w:val="none" w:sz="0" w:space="0" w:color="auto"/>
                <w:left w:val="none" w:sz="0" w:space="0" w:color="auto"/>
                <w:bottom w:val="none" w:sz="0" w:space="0" w:color="auto"/>
                <w:right w:val="none" w:sz="0" w:space="0" w:color="auto"/>
              </w:divBdr>
            </w:div>
          </w:divsChild>
        </w:div>
        <w:div w:id="846676959">
          <w:marLeft w:val="0"/>
          <w:marRight w:val="0"/>
          <w:marTop w:val="0"/>
          <w:marBottom w:val="0"/>
          <w:divBdr>
            <w:top w:val="none" w:sz="0" w:space="0" w:color="auto"/>
            <w:left w:val="none" w:sz="0" w:space="0" w:color="auto"/>
            <w:bottom w:val="none" w:sz="0" w:space="0" w:color="auto"/>
            <w:right w:val="none" w:sz="0" w:space="0" w:color="auto"/>
          </w:divBdr>
          <w:divsChild>
            <w:div w:id="397678491">
              <w:marLeft w:val="0"/>
              <w:marRight w:val="0"/>
              <w:marTop w:val="0"/>
              <w:marBottom w:val="0"/>
              <w:divBdr>
                <w:top w:val="none" w:sz="0" w:space="0" w:color="auto"/>
                <w:left w:val="none" w:sz="0" w:space="0" w:color="auto"/>
                <w:bottom w:val="none" w:sz="0" w:space="0" w:color="auto"/>
                <w:right w:val="none" w:sz="0" w:space="0" w:color="auto"/>
              </w:divBdr>
            </w:div>
          </w:divsChild>
        </w:div>
        <w:div w:id="1453399618">
          <w:marLeft w:val="0"/>
          <w:marRight w:val="0"/>
          <w:marTop w:val="0"/>
          <w:marBottom w:val="0"/>
          <w:divBdr>
            <w:top w:val="none" w:sz="0" w:space="0" w:color="auto"/>
            <w:left w:val="none" w:sz="0" w:space="0" w:color="auto"/>
            <w:bottom w:val="none" w:sz="0" w:space="0" w:color="auto"/>
            <w:right w:val="none" w:sz="0" w:space="0" w:color="auto"/>
          </w:divBdr>
          <w:divsChild>
            <w:div w:id="1757706367">
              <w:marLeft w:val="0"/>
              <w:marRight w:val="0"/>
              <w:marTop w:val="0"/>
              <w:marBottom w:val="0"/>
              <w:divBdr>
                <w:top w:val="none" w:sz="0" w:space="0" w:color="auto"/>
                <w:left w:val="none" w:sz="0" w:space="0" w:color="auto"/>
                <w:bottom w:val="none" w:sz="0" w:space="0" w:color="auto"/>
                <w:right w:val="none" w:sz="0" w:space="0" w:color="auto"/>
              </w:divBdr>
            </w:div>
          </w:divsChild>
        </w:div>
        <w:div w:id="348258695">
          <w:marLeft w:val="0"/>
          <w:marRight w:val="0"/>
          <w:marTop w:val="0"/>
          <w:marBottom w:val="0"/>
          <w:divBdr>
            <w:top w:val="none" w:sz="0" w:space="0" w:color="auto"/>
            <w:left w:val="none" w:sz="0" w:space="0" w:color="auto"/>
            <w:bottom w:val="none" w:sz="0" w:space="0" w:color="auto"/>
            <w:right w:val="none" w:sz="0" w:space="0" w:color="auto"/>
          </w:divBdr>
          <w:divsChild>
            <w:div w:id="1835682682">
              <w:marLeft w:val="0"/>
              <w:marRight w:val="0"/>
              <w:marTop w:val="0"/>
              <w:marBottom w:val="0"/>
              <w:divBdr>
                <w:top w:val="none" w:sz="0" w:space="0" w:color="auto"/>
                <w:left w:val="none" w:sz="0" w:space="0" w:color="auto"/>
                <w:bottom w:val="none" w:sz="0" w:space="0" w:color="auto"/>
                <w:right w:val="none" w:sz="0" w:space="0" w:color="auto"/>
              </w:divBdr>
            </w:div>
          </w:divsChild>
        </w:div>
        <w:div w:id="323096672">
          <w:marLeft w:val="0"/>
          <w:marRight w:val="0"/>
          <w:marTop w:val="0"/>
          <w:marBottom w:val="0"/>
          <w:divBdr>
            <w:top w:val="none" w:sz="0" w:space="0" w:color="auto"/>
            <w:left w:val="none" w:sz="0" w:space="0" w:color="auto"/>
            <w:bottom w:val="none" w:sz="0" w:space="0" w:color="auto"/>
            <w:right w:val="none" w:sz="0" w:space="0" w:color="auto"/>
          </w:divBdr>
          <w:divsChild>
            <w:div w:id="6877554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5211251">
      <w:bodyDiv w:val="1"/>
      <w:marLeft w:val="0"/>
      <w:marRight w:val="0"/>
      <w:marTop w:val="0"/>
      <w:marBottom w:val="0"/>
      <w:divBdr>
        <w:top w:val="none" w:sz="0" w:space="0" w:color="auto"/>
        <w:left w:val="none" w:sz="0" w:space="0" w:color="auto"/>
        <w:bottom w:val="none" w:sz="0" w:space="0" w:color="auto"/>
        <w:right w:val="none" w:sz="0" w:space="0" w:color="auto"/>
      </w:divBdr>
      <w:divsChild>
        <w:div w:id="2044210689">
          <w:marLeft w:val="0"/>
          <w:marRight w:val="0"/>
          <w:marTop w:val="0"/>
          <w:marBottom w:val="0"/>
          <w:divBdr>
            <w:top w:val="none" w:sz="0" w:space="0" w:color="auto"/>
            <w:left w:val="none" w:sz="0" w:space="0" w:color="auto"/>
            <w:bottom w:val="none" w:sz="0" w:space="0" w:color="auto"/>
            <w:right w:val="none" w:sz="0" w:space="0" w:color="auto"/>
          </w:divBdr>
        </w:div>
        <w:div w:id="1558929163">
          <w:marLeft w:val="0"/>
          <w:marRight w:val="0"/>
          <w:marTop w:val="0"/>
          <w:marBottom w:val="0"/>
          <w:divBdr>
            <w:top w:val="none" w:sz="0" w:space="0" w:color="auto"/>
            <w:left w:val="none" w:sz="0" w:space="0" w:color="auto"/>
            <w:bottom w:val="none" w:sz="0" w:space="0" w:color="auto"/>
            <w:right w:val="none" w:sz="0" w:space="0" w:color="auto"/>
          </w:divBdr>
          <w:divsChild>
            <w:div w:id="2126118971">
              <w:marLeft w:val="0"/>
              <w:marRight w:val="0"/>
              <w:marTop w:val="0"/>
              <w:marBottom w:val="0"/>
              <w:divBdr>
                <w:top w:val="none" w:sz="0" w:space="0" w:color="auto"/>
                <w:left w:val="none" w:sz="0" w:space="0" w:color="auto"/>
                <w:bottom w:val="none" w:sz="0" w:space="0" w:color="auto"/>
                <w:right w:val="none" w:sz="0" w:space="0" w:color="auto"/>
              </w:divBdr>
            </w:div>
          </w:divsChild>
        </w:div>
        <w:div w:id="350881313">
          <w:marLeft w:val="0"/>
          <w:marRight w:val="0"/>
          <w:marTop w:val="0"/>
          <w:marBottom w:val="0"/>
          <w:divBdr>
            <w:top w:val="none" w:sz="0" w:space="0" w:color="auto"/>
            <w:left w:val="none" w:sz="0" w:space="0" w:color="auto"/>
            <w:bottom w:val="none" w:sz="0" w:space="0" w:color="auto"/>
            <w:right w:val="none" w:sz="0" w:space="0" w:color="auto"/>
          </w:divBdr>
          <w:divsChild>
            <w:div w:id="1054935128">
              <w:marLeft w:val="0"/>
              <w:marRight w:val="0"/>
              <w:marTop w:val="0"/>
              <w:marBottom w:val="0"/>
              <w:divBdr>
                <w:top w:val="none" w:sz="0" w:space="0" w:color="auto"/>
                <w:left w:val="none" w:sz="0" w:space="0" w:color="auto"/>
                <w:bottom w:val="none" w:sz="0" w:space="0" w:color="auto"/>
                <w:right w:val="none" w:sz="0" w:space="0" w:color="auto"/>
              </w:divBdr>
            </w:div>
          </w:divsChild>
        </w:div>
        <w:div w:id="2117863934">
          <w:marLeft w:val="0"/>
          <w:marRight w:val="0"/>
          <w:marTop w:val="0"/>
          <w:marBottom w:val="0"/>
          <w:divBdr>
            <w:top w:val="none" w:sz="0" w:space="0" w:color="auto"/>
            <w:left w:val="none" w:sz="0" w:space="0" w:color="auto"/>
            <w:bottom w:val="none" w:sz="0" w:space="0" w:color="auto"/>
            <w:right w:val="none" w:sz="0" w:space="0" w:color="auto"/>
          </w:divBdr>
          <w:divsChild>
            <w:div w:id="904142269">
              <w:marLeft w:val="0"/>
              <w:marRight w:val="0"/>
              <w:marTop w:val="0"/>
              <w:marBottom w:val="0"/>
              <w:divBdr>
                <w:top w:val="none" w:sz="0" w:space="0" w:color="auto"/>
                <w:left w:val="none" w:sz="0" w:space="0" w:color="auto"/>
                <w:bottom w:val="none" w:sz="0" w:space="0" w:color="auto"/>
                <w:right w:val="none" w:sz="0" w:space="0" w:color="auto"/>
              </w:divBdr>
            </w:div>
          </w:divsChild>
        </w:div>
        <w:div w:id="2138982966">
          <w:marLeft w:val="0"/>
          <w:marRight w:val="0"/>
          <w:marTop w:val="0"/>
          <w:marBottom w:val="0"/>
          <w:divBdr>
            <w:top w:val="none" w:sz="0" w:space="0" w:color="auto"/>
            <w:left w:val="none" w:sz="0" w:space="0" w:color="auto"/>
            <w:bottom w:val="none" w:sz="0" w:space="0" w:color="auto"/>
            <w:right w:val="none" w:sz="0" w:space="0" w:color="auto"/>
          </w:divBdr>
          <w:divsChild>
            <w:div w:id="1823156333">
              <w:marLeft w:val="0"/>
              <w:marRight w:val="0"/>
              <w:marTop w:val="0"/>
              <w:marBottom w:val="0"/>
              <w:divBdr>
                <w:top w:val="none" w:sz="0" w:space="0" w:color="auto"/>
                <w:left w:val="none" w:sz="0" w:space="0" w:color="auto"/>
                <w:bottom w:val="none" w:sz="0" w:space="0" w:color="auto"/>
                <w:right w:val="none" w:sz="0" w:space="0" w:color="auto"/>
              </w:divBdr>
            </w:div>
          </w:divsChild>
        </w:div>
        <w:div w:id="219101441">
          <w:marLeft w:val="0"/>
          <w:marRight w:val="0"/>
          <w:marTop w:val="0"/>
          <w:marBottom w:val="0"/>
          <w:divBdr>
            <w:top w:val="none" w:sz="0" w:space="0" w:color="auto"/>
            <w:left w:val="none" w:sz="0" w:space="0" w:color="auto"/>
            <w:bottom w:val="none" w:sz="0" w:space="0" w:color="auto"/>
            <w:right w:val="none" w:sz="0" w:space="0" w:color="auto"/>
          </w:divBdr>
          <w:divsChild>
            <w:div w:id="193620399">
              <w:marLeft w:val="0"/>
              <w:marRight w:val="0"/>
              <w:marTop w:val="0"/>
              <w:marBottom w:val="0"/>
              <w:divBdr>
                <w:top w:val="none" w:sz="0" w:space="0" w:color="auto"/>
                <w:left w:val="none" w:sz="0" w:space="0" w:color="auto"/>
                <w:bottom w:val="none" w:sz="0" w:space="0" w:color="auto"/>
                <w:right w:val="none" w:sz="0" w:space="0" w:color="auto"/>
              </w:divBdr>
            </w:div>
          </w:divsChild>
        </w:div>
        <w:div w:id="1537812498">
          <w:marLeft w:val="0"/>
          <w:marRight w:val="0"/>
          <w:marTop w:val="0"/>
          <w:marBottom w:val="0"/>
          <w:divBdr>
            <w:top w:val="none" w:sz="0" w:space="0" w:color="auto"/>
            <w:left w:val="none" w:sz="0" w:space="0" w:color="auto"/>
            <w:bottom w:val="none" w:sz="0" w:space="0" w:color="auto"/>
            <w:right w:val="none" w:sz="0" w:space="0" w:color="auto"/>
          </w:divBdr>
          <w:divsChild>
            <w:div w:id="1728452689">
              <w:marLeft w:val="0"/>
              <w:marRight w:val="0"/>
              <w:marTop w:val="0"/>
              <w:marBottom w:val="0"/>
              <w:divBdr>
                <w:top w:val="none" w:sz="0" w:space="0" w:color="auto"/>
                <w:left w:val="none" w:sz="0" w:space="0" w:color="auto"/>
                <w:bottom w:val="none" w:sz="0" w:space="0" w:color="auto"/>
                <w:right w:val="none" w:sz="0" w:space="0" w:color="auto"/>
              </w:divBdr>
            </w:div>
          </w:divsChild>
        </w:div>
        <w:div w:id="1369646461">
          <w:marLeft w:val="0"/>
          <w:marRight w:val="0"/>
          <w:marTop w:val="0"/>
          <w:marBottom w:val="0"/>
          <w:divBdr>
            <w:top w:val="none" w:sz="0" w:space="0" w:color="auto"/>
            <w:left w:val="none" w:sz="0" w:space="0" w:color="auto"/>
            <w:bottom w:val="none" w:sz="0" w:space="0" w:color="auto"/>
            <w:right w:val="none" w:sz="0" w:space="0" w:color="auto"/>
          </w:divBdr>
          <w:divsChild>
            <w:div w:id="1212613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28330836">
      <w:bodyDiv w:val="1"/>
      <w:marLeft w:val="0"/>
      <w:marRight w:val="0"/>
      <w:marTop w:val="0"/>
      <w:marBottom w:val="0"/>
      <w:divBdr>
        <w:top w:val="none" w:sz="0" w:space="0" w:color="auto"/>
        <w:left w:val="none" w:sz="0" w:space="0" w:color="auto"/>
        <w:bottom w:val="none" w:sz="0" w:space="0" w:color="auto"/>
        <w:right w:val="none" w:sz="0" w:space="0" w:color="auto"/>
      </w:divBdr>
      <w:divsChild>
        <w:div w:id="2044819936">
          <w:marLeft w:val="0"/>
          <w:marRight w:val="0"/>
          <w:marTop w:val="0"/>
          <w:marBottom w:val="0"/>
          <w:divBdr>
            <w:top w:val="none" w:sz="0" w:space="0" w:color="auto"/>
            <w:left w:val="none" w:sz="0" w:space="0" w:color="auto"/>
            <w:bottom w:val="none" w:sz="0" w:space="0" w:color="auto"/>
            <w:right w:val="none" w:sz="0" w:space="0" w:color="auto"/>
          </w:divBdr>
          <w:divsChild>
            <w:div w:id="347951680">
              <w:marLeft w:val="0"/>
              <w:marRight w:val="0"/>
              <w:marTop w:val="0"/>
              <w:marBottom w:val="0"/>
              <w:divBdr>
                <w:top w:val="none" w:sz="0" w:space="0" w:color="auto"/>
                <w:left w:val="none" w:sz="0" w:space="0" w:color="auto"/>
                <w:bottom w:val="none" w:sz="0" w:space="0" w:color="auto"/>
                <w:right w:val="none" w:sz="0" w:space="0" w:color="auto"/>
              </w:divBdr>
              <w:divsChild>
                <w:div w:id="1521746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943597">
      <w:bodyDiv w:val="1"/>
      <w:marLeft w:val="0"/>
      <w:marRight w:val="0"/>
      <w:marTop w:val="0"/>
      <w:marBottom w:val="0"/>
      <w:divBdr>
        <w:top w:val="none" w:sz="0" w:space="0" w:color="auto"/>
        <w:left w:val="none" w:sz="0" w:space="0" w:color="auto"/>
        <w:bottom w:val="none" w:sz="0" w:space="0" w:color="auto"/>
        <w:right w:val="none" w:sz="0" w:space="0" w:color="auto"/>
      </w:divBdr>
      <w:divsChild>
        <w:div w:id="472262076">
          <w:marLeft w:val="0"/>
          <w:marRight w:val="0"/>
          <w:marTop w:val="0"/>
          <w:marBottom w:val="0"/>
          <w:divBdr>
            <w:top w:val="none" w:sz="0" w:space="0" w:color="auto"/>
            <w:left w:val="none" w:sz="0" w:space="0" w:color="auto"/>
            <w:bottom w:val="none" w:sz="0" w:space="0" w:color="auto"/>
            <w:right w:val="none" w:sz="0" w:space="0" w:color="auto"/>
          </w:divBdr>
        </w:div>
        <w:div w:id="2026395338">
          <w:marLeft w:val="0"/>
          <w:marRight w:val="0"/>
          <w:marTop w:val="0"/>
          <w:marBottom w:val="0"/>
          <w:divBdr>
            <w:top w:val="none" w:sz="0" w:space="0" w:color="auto"/>
            <w:left w:val="none" w:sz="0" w:space="0" w:color="auto"/>
            <w:bottom w:val="none" w:sz="0" w:space="0" w:color="auto"/>
            <w:right w:val="none" w:sz="0" w:space="0" w:color="auto"/>
          </w:divBdr>
          <w:divsChild>
            <w:div w:id="971397419">
              <w:marLeft w:val="0"/>
              <w:marRight w:val="0"/>
              <w:marTop w:val="0"/>
              <w:marBottom w:val="0"/>
              <w:divBdr>
                <w:top w:val="none" w:sz="0" w:space="0" w:color="auto"/>
                <w:left w:val="none" w:sz="0" w:space="0" w:color="auto"/>
                <w:bottom w:val="none" w:sz="0" w:space="0" w:color="auto"/>
                <w:right w:val="none" w:sz="0" w:space="0" w:color="auto"/>
              </w:divBdr>
            </w:div>
          </w:divsChild>
        </w:div>
        <w:div w:id="2135174372">
          <w:marLeft w:val="0"/>
          <w:marRight w:val="0"/>
          <w:marTop w:val="0"/>
          <w:marBottom w:val="0"/>
          <w:divBdr>
            <w:top w:val="none" w:sz="0" w:space="0" w:color="auto"/>
            <w:left w:val="none" w:sz="0" w:space="0" w:color="auto"/>
            <w:bottom w:val="none" w:sz="0" w:space="0" w:color="auto"/>
            <w:right w:val="none" w:sz="0" w:space="0" w:color="auto"/>
          </w:divBdr>
          <w:divsChild>
            <w:div w:id="791292057">
              <w:marLeft w:val="0"/>
              <w:marRight w:val="0"/>
              <w:marTop w:val="0"/>
              <w:marBottom w:val="0"/>
              <w:divBdr>
                <w:top w:val="none" w:sz="0" w:space="0" w:color="auto"/>
                <w:left w:val="none" w:sz="0" w:space="0" w:color="auto"/>
                <w:bottom w:val="none" w:sz="0" w:space="0" w:color="auto"/>
                <w:right w:val="none" w:sz="0" w:space="0" w:color="auto"/>
              </w:divBdr>
            </w:div>
          </w:divsChild>
        </w:div>
        <w:div w:id="888804628">
          <w:marLeft w:val="0"/>
          <w:marRight w:val="0"/>
          <w:marTop w:val="0"/>
          <w:marBottom w:val="0"/>
          <w:divBdr>
            <w:top w:val="none" w:sz="0" w:space="0" w:color="auto"/>
            <w:left w:val="none" w:sz="0" w:space="0" w:color="auto"/>
            <w:bottom w:val="none" w:sz="0" w:space="0" w:color="auto"/>
            <w:right w:val="none" w:sz="0" w:space="0" w:color="auto"/>
          </w:divBdr>
          <w:divsChild>
            <w:div w:id="1003825486">
              <w:marLeft w:val="0"/>
              <w:marRight w:val="0"/>
              <w:marTop w:val="0"/>
              <w:marBottom w:val="0"/>
              <w:divBdr>
                <w:top w:val="none" w:sz="0" w:space="0" w:color="auto"/>
                <w:left w:val="none" w:sz="0" w:space="0" w:color="auto"/>
                <w:bottom w:val="none" w:sz="0" w:space="0" w:color="auto"/>
                <w:right w:val="none" w:sz="0" w:space="0" w:color="auto"/>
              </w:divBdr>
            </w:div>
          </w:divsChild>
        </w:div>
        <w:div w:id="1708869015">
          <w:marLeft w:val="0"/>
          <w:marRight w:val="0"/>
          <w:marTop w:val="0"/>
          <w:marBottom w:val="0"/>
          <w:divBdr>
            <w:top w:val="none" w:sz="0" w:space="0" w:color="auto"/>
            <w:left w:val="none" w:sz="0" w:space="0" w:color="auto"/>
            <w:bottom w:val="none" w:sz="0" w:space="0" w:color="auto"/>
            <w:right w:val="none" w:sz="0" w:space="0" w:color="auto"/>
          </w:divBdr>
          <w:divsChild>
            <w:div w:id="939994128">
              <w:marLeft w:val="0"/>
              <w:marRight w:val="0"/>
              <w:marTop w:val="0"/>
              <w:marBottom w:val="0"/>
              <w:divBdr>
                <w:top w:val="none" w:sz="0" w:space="0" w:color="auto"/>
                <w:left w:val="none" w:sz="0" w:space="0" w:color="auto"/>
                <w:bottom w:val="none" w:sz="0" w:space="0" w:color="auto"/>
                <w:right w:val="none" w:sz="0" w:space="0" w:color="auto"/>
              </w:divBdr>
            </w:div>
          </w:divsChild>
        </w:div>
        <w:div w:id="2006778659">
          <w:marLeft w:val="0"/>
          <w:marRight w:val="0"/>
          <w:marTop w:val="0"/>
          <w:marBottom w:val="0"/>
          <w:divBdr>
            <w:top w:val="none" w:sz="0" w:space="0" w:color="auto"/>
            <w:left w:val="none" w:sz="0" w:space="0" w:color="auto"/>
            <w:bottom w:val="none" w:sz="0" w:space="0" w:color="auto"/>
            <w:right w:val="none" w:sz="0" w:space="0" w:color="auto"/>
          </w:divBdr>
          <w:divsChild>
            <w:div w:id="1403799226">
              <w:marLeft w:val="0"/>
              <w:marRight w:val="0"/>
              <w:marTop w:val="0"/>
              <w:marBottom w:val="0"/>
              <w:divBdr>
                <w:top w:val="none" w:sz="0" w:space="0" w:color="auto"/>
                <w:left w:val="none" w:sz="0" w:space="0" w:color="auto"/>
                <w:bottom w:val="none" w:sz="0" w:space="0" w:color="auto"/>
                <w:right w:val="none" w:sz="0" w:space="0" w:color="auto"/>
              </w:divBdr>
            </w:div>
          </w:divsChild>
        </w:div>
        <w:div w:id="1437212432">
          <w:marLeft w:val="0"/>
          <w:marRight w:val="0"/>
          <w:marTop w:val="0"/>
          <w:marBottom w:val="0"/>
          <w:divBdr>
            <w:top w:val="none" w:sz="0" w:space="0" w:color="auto"/>
            <w:left w:val="none" w:sz="0" w:space="0" w:color="auto"/>
            <w:bottom w:val="none" w:sz="0" w:space="0" w:color="auto"/>
            <w:right w:val="none" w:sz="0" w:space="0" w:color="auto"/>
          </w:divBdr>
          <w:divsChild>
            <w:div w:id="1429082869">
              <w:marLeft w:val="0"/>
              <w:marRight w:val="0"/>
              <w:marTop w:val="0"/>
              <w:marBottom w:val="0"/>
              <w:divBdr>
                <w:top w:val="none" w:sz="0" w:space="0" w:color="auto"/>
                <w:left w:val="none" w:sz="0" w:space="0" w:color="auto"/>
                <w:bottom w:val="none" w:sz="0" w:space="0" w:color="auto"/>
                <w:right w:val="none" w:sz="0" w:space="0" w:color="auto"/>
              </w:divBdr>
            </w:div>
          </w:divsChild>
        </w:div>
        <w:div w:id="272325700">
          <w:marLeft w:val="0"/>
          <w:marRight w:val="0"/>
          <w:marTop w:val="0"/>
          <w:marBottom w:val="0"/>
          <w:divBdr>
            <w:top w:val="none" w:sz="0" w:space="0" w:color="auto"/>
            <w:left w:val="none" w:sz="0" w:space="0" w:color="auto"/>
            <w:bottom w:val="none" w:sz="0" w:space="0" w:color="auto"/>
            <w:right w:val="none" w:sz="0" w:space="0" w:color="auto"/>
          </w:divBdr>
          <w:divsChild>
            <w:div w:id="726799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1255353">
      <w:bodyDiv w:val="1"/>
      <w:marLeft w:val="0"/>
      <w:marRight w:val="0"/>
      <w:marTop w:val="0"/>
      <w:marBottom w:val="0"/>
      <w:divBdr>
        <w:top w:val="none" w:sz="0" w:space="0" w:color="auto"/>
        <w:left w:val="none" w:sz="0" w:space="0" w:color="auto"/>
        <w:bottom w:val="none" w:sz="0" w:space="0" w:color="auto"/>
        <w:right w:val="none" w:sz="0" w:space="0" w:color="auto"/>
      </w:divBdr>
      <w:divsChild>
        <w:div w:id="1157646927">
          <w:marLeft w:val="0"/>
          <w:marRight w:val="0"/>
          <w:marTop w:val="0"/>
          <w:marBottom w:val="0"/>
          <w:divBdr>
            <w:top w:val="none" w:sz="0" w:space="0" w:color="auto"/>
            <w:left w:val="none" w:sz="0" w:space="0" w:color="auto"/>
            <w:bottom w:val="none" w:sz="0" w:space="0" w:color="auto"/>
            <w:right w:val="none" w:sz="0" w:space="0" w:color="auto"/>
          </w:divBdr>
          <w:divsChild>
            <w:div w:id="2017492966">
              <w:marLeft w:val="0"/>
              <w:marRight w:val="0"/>
              <w:marTop w:val="0"/>
              <w:marBottom w:val="0"/>
              <w:divBdr>
                <w:top w:val="none" w:sz="0" w:space="0" w:color="auto"/>
                <w:left w:val="none" w:sz="0" w:space="0" w:color="auto"/>
                <w:bottom w:val="none" w:sz="0" w:space="0" w:color="auto"/>
                <w:right w:val="none" w:sz="0" w:space="0" w:color="auto"/>
              </w:divBdr>
              <w:divsChild>
                <w:div w:id="964970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21539636">
      <w:bodyDiv w:val="1"/>
      <w:marLeft w:val="0"/>
      <w:marRight w:val="0"/>
      <w:marTop w:val="0"/>
      <w:marBottom w:val="0"/>
      <w:divBdr>
        <w:top w:val="none" w:sz="0" w:space="0" w:color="auto"/>
        <w:left w:val="none" w:sz="0" w:space="0" w:color="auto"/>
        <w:bottom w:val="none" w:sz="0" w:space="0" w:color="auto"/>
        <w:right w:val="none" w:sz="0" w:space="0" w:color="auto"/>
      </w:divBdr>
      <w:divsChild>
        <w:div w:id="934166928">
          <w:marLeft w:val="0"/>
          <w:marRight w:val="0"/>
          <w:marTop w:val="0"/>
          <w:marBottom w:val="0"/>
          <w:divBdr>
            <w:top w:val="none" w:sz="0" w:space="0" w:color="auto"/>
            <w:left w:val="none" w:sz="0" w:space="0" w:color="auto"/>
            <w:bottom w:val="none" w:sz="0" w:space="0" w:color="auto"/>
            <w:right w:val="none" w:sz="0" w:space="0" w:color="auto"/>
          </w:divBdr>
        </w:div>
        <w:div w:id="1056315260">
          <w:marLeft w:val="0"/>
          <w:marRight w:val="0"/>
          <w:marTop w:val="0"/>
          <w:marBottom w:val="0"/>
          <w:divBdr>
            <w:top w:val="none" w:sz="0" w:space="0" w:color="auto"/>
            <w:left w:val="none" w:sz="0" w:space="0" w:color="auto"/>
            <w:bottom w:val="none" w:sz="0" w:space="0" w:color="auto"/>
            <w:right w:val="none" w:sz="0" w:space="0" w:color="auto"/>
          </w:divBdr>
          <w:divsChild>
            <w:div w:id="1003975826">
              <w:marLeft w:val="0"/>
              <w:marRight w:val="0"/>
              <w:marTop w:val="0"/>
              <w:marBottom w:val="0"/>
              <w:divBdr>
                <w:top w:val="none" w:sz="0" w:space="0" w:color="auto"/>
                <w:left w:val="none" w:sz="0" w:space="0" w:color="auto"/>
                <w:bottom w:val="none" w:sz="0" w:space="0" w:color="auto"/>
                <w:right w:val="none" w:sz="0" w:space="0" w:color="auto"/>
              </w:divBdr>
            </w:div>
          </w:divsChild>
        </w:div>
        <w:div w:id="1894583483">
          <w:marLeft w:val="0"/>
          <w:marRight w:val="0"/>
          <w:marTop w:val="0"/>
          <w:marBottom w:val="0"/>
          <w:divBdr>
            <w:top w:val="none" w:sz="0" w:space="0" w:color="auto"/>
            <w:left w:val="none" w:sz="0" w:space="0" w:color="auto"/>
            <w:bottom w:val="none" w:sz="0" w:space="0" w:color="auto"/>
            <w:right w:val="none" w:sz="0" w:space="0" w:color="auto"/>
          </w:divBdr>
          <w:divsChild>
            <w:div w:id="1815248167">
              <w:marLeft w:val="0"/>
              <w:marRight w:val="0"/>
              <w:marTop w:val="0"/>
              <w:marBottom w:val="0"/>
              <w:divBdr>
                <w:top w:val="none" w:sz="0" w:space="0" w:color="auto"/>
                <w:left w:val="none" w:sz="0" w:space="0" w:color="auto"/>
                <w:bottom w:val="none" w:sz="0" w:space="0" w:color="auto"/>
                <w:right w:val="none" w:sz="0" w:space="0" w:color="auto"/>
              </w:divBdr>
            </w:div>
          </w:divsChild>
        </w:div>
        <w:div w:id="2133396154">
          <w:marLeft w:val="0"/>
          <w:marRight w:val="0"/>
          <w:marTop w:val="0"/>
          <w:marBottom w:val="0"/>
          <w:divBdr>
            <w:top w:val="none" w:sz="0" w:space="0" w:color="auto"/>
            <w:left w:val="none" w:sz="0" w:space="0" w:color="auto"/>
            <w:bottom w:val="none" w:sz="0" w:space="0" w:color="auto"/>
            <w:right w:val="none" w:sz="0" w:space="0" w:color="auto"/>
          </w:divBdr>
          <w:divsChild>
            <w:div w:id="1673021622">
              <w:marLeft w:val="0"/>
              <w:marRight w:val="0"/>
              <w:marTop w:val="0"/>
              <w:marBottom w:val="0"/>
              <w:divBdr>
                <w:top w:val="none" w:sz="0" w:space="0" w:color="auto"/>
                <w:left w:val="none" w:sz="0" w:space="0" w:color="auto"/>
                <w:bottom w:val="none" w:sz="0" w:space="0" w:color="auto"/>
                <w:right w:val="none" w:sz="0" w:space="0" w:color="auto"/>
              </w:divBdr>
            </w:div>
          </w:divsChild>
        </w:div>
        <w:div w:id="420957299">
          <w:marLeft w:val="0"/>
          <w:marRight w:val="0"/>
          <w:marTop w:val="0"/>
          <w:marBottom w:val="0"/>
          <w:divBdr>
            <w:top w:val="none" w:sz="0" w:space="0" w:color="auto"/>
            <w:left w:val="none" w:sz="0" w:space="0" w:color="auto"/>
            <w:bottom w:val="none" w:sz="0" w:space="0" w:color="auto"/>
            <w:right w:val="none" w:sz="0" w:space="0" w:color="auto"/>
          </w:divBdr>
          <w:divsChild>
            <w:div w:id="205483817">
              <w:marLeft w:val="0"/>
              <w:marRight w:val="0"/>
              <w:marTop w:val="0"/>
              <w:marBottom w:val="0"/>
              <w:divBdr>
                <w:top w:val="none" w:sz="0" w:space="0" w:color="auto"/>
                <w:left w:val="none" w:sz="0" w:space="0" w:color="auto"/>
                <w:bottom w:val="none" w:sz="0" w:space="0" w:color="auto"/>
                <w:right w:val="none" w:sz="0" w:space="0" w:color="auto"/>
              </w:divBdr>
            </w:div>
          </w:divsChild>
        </w:div>
        <w:div w:id="725877361">
          <w:marLeft w:val="0"/>
          <w:marRight w:val="0"/>
          <w:marTop w:val="0"/>
          <w:marBottom w:val="0"/>
          <w:divBdr>
            <w:top w:val="none" w:sz="0" w:space="0" w:color="auto"/>
            <w:left w:val="none" w:sz="0" w:space="0" w:color="auto"/>
            <w:bottom w:val="none" w:sz="0" w:space="0" w:color="auto"/>
            <w:right w:val="none" w:sz="0" w:space="0" w:color="auto"/>
          </w:divBdr>
          <w:divsChild>
            <w:div w:id="1914197920">
              <w:marLeft w:val="0"/>
              <w:marRight w:val="0"/>
              <w:marTop w:val="0"/>
              <w:marBottom w:val="0"/>
              <w:divBdr>
                <w:top w:val="none" w:sz="0" w:space="0" w:color="auto"/>
                <w:left w:val="none" w:sz="0" w:space="0" w:color="auto"/>
                <w:bottom w:val="none" w:sz="0" w:space="0" w:color="auto"/>
                <w:right w:val="none" w:sz="0" w:space="0" w:color="auto"/>
              </w:divBdr>
            </w:div>
          </w:divsChild>
        </w:div>
        <w:div w:id="874730179">
          <w:marLeft w:val="0"/>
          <w:marRight w:val="0"/>
          <w:marTop w:val="0"/>
          <w:marBottom w:val="0"/>
          <w:divBdr>
            <w:top w:val="none" w:sz="0" w:space="0" w:color="auto"/>
            <w:left w:val="none" w:sz="0" w:space="0" w:color="auto"/>
            <w:bottom w:val="none" w:sz="0" w:space="0" w:color="auto"/>
            <w:right w:val="none" w:sz="0" w:space="0" w:color="auto"/>
          </w:divBdr>
          <w:divsChild>
            <w:div w:id="578364186">
              <w:marLeft w:val="0"/>
              <w:marRight w:val="0"/>
              <w:marTop w:val="0"/>
              <w:marBottom w:val="0"/>
              <w:divBdr>
                <w:top w:val="none" w:sz="0" w:space="0" w:color="auto"/>
                <w:left w:val="none" w:sz="0" w:space="0" w:color="auto"/>
                <w:bottom w:val="none" w:sz="0" w:space="0" w:color="auto"/>
                <w:right w:val="none" w:sz="0" w:space="0" w:color="auto"/>
              </w:divBdr>
            </w:div>
          </w:divsChild>
        </w:div>
        <w:div w:id="1226990631">
          <w:marLeft w:val="0"/>
          <w:marRight w:val="0"/>
          <w:marTop w:val="0"/>
          <w:marBottom w:val="0"/>
          <w:divBdr>
            <w:top w:val="none" w:sz="0" w:space="0" w:color="auto"/>
            <w:left w:val="none" w:sz="0" w:space="0" w:color="auto"/>
            <w:bottom w:val="none" w:sz="0" w:space="0" w:color="auto"/>
            <w:right w:val="none" w:sz="0" w:space="0" w:color="auto"/>
          </w:divBdr>
          <w:divsChild>
            <w:div w:id="597518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77049542">
      <w:bodyDiv w:val="1"/>
      <w:marLeft w:val="0"/>
      <w:marRight w:val="0"/>
      <w:marTop w:val="0"/>
      <w:marBottom w:val="0"/>
      <w:divBdr>
        <w:top w:val="none" w:sz="0" w:space="0" w:color="auto"/>
        <w:left w:val="none" w:sz="0" w:space="0" w:color="auto"/>
        <w:bottom w:val="none" w:sz="0" w:space="0" w:color="auto"/>
        <w:right w:val="none" w:sz="0" w:space="0" w:color="auto"/>
      </w:divBdr>
      <w:divsChild>
        <w:div w:id="1801338479">
          <w:marLeft w:val="0"/>
          <w:marRight w:val="0"/>
          <w:marTop w:val="0"/>
          <w:marBottom w:val="0"/>
          <w:divBdr>
            <w:top w:val="none" w:sz="0" w:space="0" w:color="auto"/>
            <w:left w:val="none" w:sz="0" w:space="0" w:color="auto"/>
            <w:bottom w:val="none" w:sz="0" w:space="0" w:color="auto"/>
            <w:right w:val="none" w:sz="0" w:space="0" w:color="auto"/>
          </w:divBdr>
          <w:divsChild>
            <w:div w:id="2008166870">
              <w:marLeft w:val="0"/>
              <w:marRight w:val="0"/>
              <w:marTop w:val="0"/>
              <w:marBottom w:val="0"/>
              <w:divBdr>
                <w:top w:val="none" w:sz="0" w:space="0" w:color="auto"/>
                <w:left w:val="none" w:sz="0" w:space="0" w:color="auto"/>
                <w:bottom w:val="none" w:sz="0" w:space="0" w:color="auto"/>
                <w:right w:val="none" w:sz="0" w:space="0" w:color="auto"/>
              </w:divBdr>
              <w:divsChild>
                <w:div w:id="997079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88723812">
      <w:bodyDiv w:val="1"/>
      <w:marLeft w:val="0"/>
      <w:marRight w:val="0"/>
      <w:marTop w:val="0"/>
      <w:marBottom w:val="0"/>
      <w:divBdr>
        <w:top w:val="none" w:sz="0" w:space="0" w:color="auto"/>
        <w:left w:val="none" w:sz="0" w:space="0" w:color="auto"/>
        <w:bottom w:val="none" w:sz="0" w:space="0" w:color="auto"/>
        <w:right w:val="none" w:sz="0" w:space="0" w:color="auto"/>
      </w:divBdr>
      <w:divsChild>
        <w:div w:id="1865749486">
          <w:marLeft w:val="0"/>
          <w:marRight w:val="0"/>
          <w:marTop w:val="0"/>
          <w:marBottom w:val="0"/>
          <w:divBdr>
            <w:top w:val="none" w:sz="0" w:space="0" w:color="auto"/>
            <w:left w:val="none" w:sz="0" w:space="0" w:color="auto"/>
            <w:bottom w:val="none" w:sz="0" w:space="0" w:color="auto"/>
            <w:right w:val="none" w:sz="0" w:space="0" w:color="auto"/>
          </w:divBdr>
          <w:divsChild>
            <w:div w:id="661617512">
              <w:marLeft w:val="0"/>
              <w:marRight w:val="0"/>
              <w:marTop w:val="0"/>
              <w:marBottom w:val="0"/>
              <w:divBdr>
                <w:top w:val="none" w:sz="0" w:space="0" w:color="auto"/>
                <w:left w:val="none" w:sz="0" w:space="0" w:color="auto"/>
                <w:bottom w:val="none" w:sz="0" w:space="0" w:color="auto"/>
                <w:right w:val="none" w:sz="0" w:space="0" w:color="auto"/>
              </w:divBdr>
            </w:div>
          </w:divsChild>
        </w:div>
        <w:div w:id="878204190">
          <w:marLeft w:val="0"/>
          <w:marRight w:val="0"/>
          <w:marTop w:val="0"/>
          <w:marBottom w:val="0"/>
          <w:divBdr>
            <w:top w:val="none" w:sz="0" w:space="0" w:color="auto"/>
            <w:left w:val="none" w:sz="0" w:space="0" w:color="auto"/>
            <w:bottom w:val="none" w:sz="0" w:space="0" w:color="auto"/>
            <w:right w:val="none" w:sz="0" w:space="0" w:color="auto"/>
          </w:divBdr>
          <w:divsChild>
            <w:div w:id="652300552">
              <w:marLeft w:val="0"/>
              <w:marRight w:val="0"/>
              <w:marTop w:val="0"/>
              <w:marBottom w:val="0"/>
              <w:divBdr>
                <w:top w:val="none" w:sz="0" w:space="0" w:color="auto"/>
                <w:left w:val="none" w:sz="0" w:space="0" w:color="auto"/>
                <w:bottom w:val="none" w:sz="0" w:space="0" w:color="auto"/>
                <w:right w:val="none" w:sz="0" w:space="0" w:color="auto"/>
              </w:divBdr>
            </w:div>
          </w:divsChild>
        </w:div>
        <w:div w:id="1695036147">
          <w:marLeft w:val="0"/>
          <w:marRight w:val="0"/>
          <w:marTop w:val="0"/>
          <w:marBottom w:val="0"/>
          <w:divBdr>
            <w:top w:val="none" w:sz="0" w:space="0" w:color="auto"/>
            <w:left w:val="none" w:sz="0" w:space="0" w:color="auto"/>
            <w:bottom w:val="none" w:sz="0" w:space="0" w:color="auto"/>
            <w:right w:val="none" w:sz="0" w:space="0" w:color="auto"/>
          </w:divBdr>
          <w:divsChild>
            <w:div w:id="81876600">
              <w:marLeft w:val="0"/>
              <w:marRight w:val="0"/>
              <w:marTop w:val="0"/>
              <w:marBottom w:val="0"/>
              <w:divBdr>
                <w:top w:val="none" w:sz="0" w:space="0" w:color="auto"/>
                <w:left w:val="none" w:sz="0" w:space="0" w:color="auto"/>
                <w:bottom w:val="none" w:sz="0" w:space="0" w:color="auto"/>
                <w:right w:val="none" w:sz="0" w:space="0" w:color="auto"/>
              </w:divBdr>
            </w:div>
          </w:divsChild>
        </w:div>
        <w:div w:id="1845392154">
          <w:marLeft w:val="0"/>
          <w:marRight w:val="0"/>
          <w:marTop w:val="0"/>
          <w:marBottom w:val="0"/>
          <w:divBdr>
            <w:top w:val="none" w:sz="0" w:space="0" w:color="auto"/>
            <w:left w:val="none" w:sz="0" w:space="0" w:color="auto"/>
            <w:bottom w:val="none" w:sz="0" w:space="0" w:color="auto"/>
            <w:right w:val="none" w:sz="0" w:space="0" w:color="auto"/>
          </w:divBdr>
          <w:divsChild>
            <w:div w:id="455104554">
              <w:marLeft w:val="0"/>
              <w:marRight w:val="0"/>
              <w:marTop w:val="0"/>
              <w:marBottom w:val="0"/>
              <w:divBdr>
                <w:top w:val="none" w:sz="0" w:space="0" w:color="auto"/>
                <w:left w:val="none" w:sz="0" w:space="0" w:color="auto"/>
                <w:bottom w:val="none" w:sz="0" w:space="0" w:color="auto"/>
                <w:right w:val="none" w:sz="0" w:space="0" w:color="auto"/>
              </w:divBdr>
            </w:div>
          </w:divsChild>
        </w:div>
        <w:div w:id="398554184">
          <w:marLeft w:val="0"/>
          <w:marRight w:val="0"/>
          <w:marTop w:val="0"/>
          <w:marBottom w:val="0"/>
          <w:divBdr>
            <w:top w:val="none" w:sz="0" w:space="0" w:color="auto"/>
            <w:left w:val="none" w:sz="0" w:space="0" w:color="auto"/>
            <w:bottom w:val="none" w:sz="0" w:space="0" w:color="auto"/>
            <w:right w:val="none" w:sz="0" w:space="0" w:color="auto"/>
          </w:divBdr>
          <w:divsChild>
            <w:div w:id="1770347260">
              <w:marLeft w:val="0"/>
              <w:marRight w:val="0"/>
              <w:marTop w:val="0"/>
              <w:marBottom w:val="0"/>
              <w:divBdr>
                <w:top w:val="none" w:sz="0" w:space="0" w:color="auto"/>
                <w:left w:val="none" w:sz="0" w:space="0" w:color="auto"/>
                <w:bottom w:val="none" w:sz="0" w:space="0" w:color="auto"/>
                <w:right w:val="none" w:sz="0" w:space="0" w:color="auto"/>
              </w:divBdr>
            </w:div>
          </w:divsChild>
        </w:div>
        <w:div w:id="1542664424">
          <w:marLeft w:val="0"/>
          <w:marRight w:val="0"/>
          <w:marTop w:val="0"/>
          <w:marBottom w:val="0"/>
          <w:divBdr>
            <w:top w:val="none" w:sz="0" w:space="0" w:color="auto"/>
            <w:left w:val="none" w:sz="0" w:space="0" w:color="auto"/>
            <w:bottom w:val="none" w:sz="0" w:space="0" w:color="auto"/>
            <w:right w:val="none" w:sz="0" w:space="0" w:color="auto"/>
          </w:divBdr>
          <w:divsChild>
            <w:div w:id="733165821">
              <w:marLeft w:val="0"/>
              <w:marRight w:val="0"/>
              <w:marTop w:val="0"/>
              <w:marBottom w:val="0"/>
              <w:divBdr>
                <w:top w:val="none" w:sz="0" w:space="0" w:color="auto"/>
                <w:left w:val="none" w:sz="0" w:space="0" w:color="auto"/>
                <w:bottom w:val="none" w:sz="0" w:space="0" w:color="auto"/>
                <w:right w:val="none" w:sz="0" w:space="0" w:color="auto"/>
              </w:divBdr>
            </w:div>
          </w:divsChild>
        </w:div>
        <w:div w:id="1022702508">
          <w:marLeft w:val="0"/>
          <w:marRight w:val="0"/>
          <w:marTop w:val="0"/>
          <w:marBottom w:val="0"/>
          <w:divBdr>
            <w:top w:val="none" w:sz="0" w:space="0" w:color="auto"/>
            <w:left w:val="none" w:sz="0" w:space="0" w:color="auto"/>
            <w:bottom w:val="none" w:sz="0" w:space="0" w:color="auto"/>
            <w:right w:val="none" w:sz="0" w:space="0" w:color="auto"/>
          </w:divBdr>
          <w:divsChild>
            <w:div w:id="13212296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095620">
      <w:bodyDiv w:val="1"/>
      <w:marLeft w:val="0"/>
      <w:marRight w:val="0"/>
      <w:marTop w:val="0"/>
      <w:marBottom w:val="0"/>
      <w:divBdr>
        <w:top w:val="none" w:sz="0" w:space="0" w:color="auto"/>
        <w:left w:val="none" w:sz="0" w:space="0" w:color="auto"/>
        <w:bottom w:val="none" w:sz="0" w:space="0" w:color="auto"/>
        <w:right w:val="none" w:sz="0" w:space="0" w:color="auto"/>
      </w:divBdr>
      <w:divsChild>
        <w:div w:id="1298102470">
          <w:marLeft w:val="0"/>
          <w:marRight w:val="0"/>
          <w:marTop w:val="0"/>
          <w:marBottom w:val="0"/>
          <w:divBdr>
            <w:top w:val="none" w:sz="0" w:space="0" w:color="auto"/>
            <w:left w:val="none" w:sz="0" w:space="0" w:color="auto"/>
            <w:bottom w:val="none" w:sz="0" w:space="0" w:color="auto"/>
            <w:right w:val="none" w:sz="0" w:space="0" w:color="auto"/>
          </w:divBdr>
        </w:div>
        <w:div w:id="2017727368">
          <w:marLeft w:val="0"/>
          <w:marRight w:val="0"/>
          <w:marTop w:val="0"/>
          <w:marBottom w:val="0"/>
          <w:divBdr>
            <w:top w:val="none" w:sz="0" w:space="0" w:color="auto"/>
            <w:left w:val="none" w:sz="0" w:space="0" w:color="auto"/>
            <w:bottom w:val="none" w:sz="0" w:space="0" w:color="auto"/>
            <w:right w:val="none" w:sz="0" w:space="0" w:color="auto"/>
          </w:divBdr>
          <w:divsChild>
            <w:div w:id="2100324756">
              <w:marLeft w:val="0"/>
              <w:marRight w:val="0"/>
              <w:marTop w:val="0"/>
              <w:marBottom w:val="0"/>
              <w:divBdr>
                <w:top w:val="none" w:sz="0" w:space="0" w:color="auto"/>
                <w:left w:val="none" w:sz="0" w:space="0" w:color="auto"/>
                <w:bottom w:val="none" w:sz="0" w:space="0" w:color="auto"/>
                <w:right w:val="none" w:sz="0" w:space="0" w:color="auto"/>
              </w:divBdr>
            </w:div>
          </w:divsChild>
        </w:div>
        <w:div w:id="508643952">
          <w:marLeft w:val="0"/>
          <w:marRight w:val="0"/>
          <w:marTop w:val="0"/>
          <w:marBottom w:val="0"/>
          <w:divBdr>
            <w:top w:val="none" w:sz="0" w:space="0" w:color="auto"/>
            <w:left w:val="none" w:sz="0" w:space="0" w:color="auto"/>
            <w:bottom w:val="none" w:sz="0" w:space="0" w:color="auto"/>
            <w:right w:val="none" w:sz="0" w:space="0" w:color="auto"/>
          </w:divBdr>
          <w:divsChild>
            <w:div w:id="1138257338">
              <w:marLeft w:val="0"/>
              <w:marRight w:val="0"/>
              <w:marTop w:val="0"/>
              <w:marBottom w:val="0"/>
              <w:divBdr>
                <w:top w:val="none" w:sz="0" w:space="0" w:color="auto"/>
                <w:left w:val="none" w:sz="0" w:space="0" w:color="auto"/>
                <w:bottom w:val="none" w:sz="0" w:space="0" w:color="auto"/>
                <w:right w:val="none" w:sz="0" w:space="0" w:color="auto"/>
              </w:divBdr>
            </w:div>
          </w:divsChild>
        </w:div>
        <w:div w:id="1472674170">
          <w:marLeft w:val="0"/>
          <w:marRight w:val="0"/>
          <w:marTop w:val="0"/>
          <w:marBottom w:val="0"/>
          <w:divBdr>
            <w:top w:val="none" w:sz="0" w:space="0" w:color="auto"/>
            <w:left w:val="none" w:sz="0" w:space="0" w:color="auto"/>
            <w:bottom w:val="none" w:sz="0" w:space="0" w:color="auto"/>
            <w:right w:val="none" w:sz="0" w:space="0" w:color="auto"/>
          </w:divBdr>
          <w:divsChild>
            <w:div w:id="1414550800">
              <w:marLeft w:val="0"/>
              <w:marRight w:val="0"/>
              <w:marTop w:val="0"/>
              <w:marBottom w:val="0"/>
              <w:divBdr>
                <w:top w:val="none" w:sz="0" w:space="0" w:color="auto"/>
                <w:left w:val="none" w:sz="0" w:space="0" w:color="auto"/>
                <w:bottom w:val="none" w:sz="0" w:space="0" w:color="auto"/>
                <w:right w:val="none" w:sz="0" w:space="0" w:color="auto"/>
              </w:divBdr>
            </w:div>
          </w:divsChild>
        </w:div>
        <w:div w:id="1974941234">
          <w:marLeft w:val="0"/>
          <w:marRight w:val="0"/>
          <w:marTop w:val="0"/>
          <w:marBottom w:val="0"/>
          <w:divBdr>
            <w:top w:val="none" w:sz="0" w:space="0" w:color="auto"/>
            <w:left w:val="none" w:sz="0" w:space="0" w:color="auto"/>
            <w:bottom w:val="none" w:sz="0" w:space="0" w:color="auto"/>
            <w:right w:val="none" w:sz="0" w:space="0" w:color="auto"/>
          </w:divBdr>
          <w:divsChild>
            <w:div w:id="439296069">
              <w:marLeft w:val="0"/>
              <w:marRight w:val="0"/>
              <w:marTop w:val="0"/>
              <w:marBottom w:val="0"/>
              <w:divBdr>
                <w:top w:val="none" w:sz="0" w:space="0" w:color="auto"/>
                <w:left w:val="none" w:sz="0" w:space="0" w:color="auto"/>
                <w:bottom w:val="none" w:sz="0" w:space="0" w:color="auto"/>
                <w:right w:val="none" w:sz="0" w:space="0" w:color="auto"/>
              </w:divBdr>
            </w:div>
          </w:divsChild>
        </w:div>
        <w:div w:id="1477262112">
          <w:marLeft w:val="0"/>
          <w:marRight w:val="0"/>
          <w:marTop w:val="0"/>
          <w:marBottom w:val="0"/>
          <w:divBdr>
            <w:top w:val="none" w:sz="0" w:space="0" w:color="auto"/>
            <w:left w:val="none" w:sz="0" w:space="0" w:color="auto"/>
            <w:bottom w:val="none" w:sz="0" w:space="0" w:color="auto"/>
            <w:right w:val="none" w:sz="0" w:space="0" w:color="auto"/>
          </w:divBdr>
          <w:divsChild>
            <w:div w:id="859004887">
              <w:marLeft w:val="0"/>
              <w:marRight w:val="0"/>
              <w:marTop w:val="0"/>
              <w:marBottom w:val="0"/>
              <w:divBdr>
                <w:top w:val="none" w:sz="0" w:space="0" w:color="auto"/>
                <w:left w:val="none" w:sz="0" w:space="0" w:color="auto"/>
                <w:bottom w:val="none" w:sz="0" w:space="0" w:color="auto"/>
                <w:right w:val="none" w:sz="0" w:space="0" w:color="auto"/>
              </w:divBdr>
            </w:div>
          </w:divsChild>
        </w:div>
        <w:div w:id="1974477791">
          <w:marLeft w:val="0"/>
          <w:marRight w:val="0"/>
          <w:marTop w:val="0"/>
          <w:marBottom w:val="0"/>
          <w:divBdr>
            <w:top w:val="none" w:sz="0" w:space="0" w:color="auto"/>
            <w:left w:val="none" w:sz="0" w:space="0" w:color="auto"/>
            <w:bottom w:val="none" w:sz="0" w:space="0" w:color="auto"/>
            <w:right w:val="none" w:sz="0" w:space="0" w:color="auto"/>
          </w:divBdr>
          <w:divsChild>
            <w:div w:id="1504783503">
              <w:marLeft w:val="0"/>
              <w:marRight w:val="0"/>
              <w:marTop w:val="0"/>
              <w:marBottom w:val="0"/>
              <w:divBdr>
                <w:top w:val="none" w:sz="0" w:space="0" w:color="auto"/>
                <w:left w:val="none" w:sz="0" w:space="0" w:color="auto"/>
                <w:bottom w:val="none" w:sz="0" w:space="0" w:color="auto"/>
                <w:right w:val="none" w:sz="0" w:space="0" w:color="auto"/>
              </w:divBdr>
            </w:div>
          </w:divsChild>
        </w:div>
        <w:div w:id="399599582">
          <w:marLeft w:val="0"/>
          <w:marRight w:val="0"/>
          <w:marTop w:val="0"/>
          <w:marBottom w:val="0"/>
          <w:divBdr>
            <w:top w:val="none" w:sz="0" w:space="0" w:color="auto"/>
            <w:left w:val="none" w:sz="0" w:space="0" w:color="auto"/>
            <w:bottom w:val="none" w:sz="0" w:space="0" w:color="auto"/>
            <w:right w:val="none" w:sz="0" w:space="0" w:color="auto"/>
          </w:divBdr>
          <w:divsChild>
            <w:div w:id="1166091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873025">
      <w:bodyDiv w:val="1"/>
      <w:marLeft w:val="0"/>
      <w:marRight w:val="0"/>
      <w:marTop w:val="0"/>
      <w:marBottom w:val="0"/>
      <w:divBdr>
        <w:top w:val="none" w:sz="0" w:space="0" w:color="auto"/>
        <w:left w:val="none" w:sz="0" w:space="0" w:color="auto"/>
        <w:bottom w:val="none" w:sz="0" w:space="0" w:color="auto"/>
        <w:right w:val="none" w:sz="0" w:space="0" w:color="auto"/>
      </w:divBdr>
      <w:divsChild>
        <w:div w:id="134106269">
          <w:marLeft w:val="0"/>
          <w:marRight w:val="0"/>
          <w:marTop w:val="0"/>
          <w:marBottom w:val="0"/>
          <w:divBdr>
            <w:top w:val="none" w:sz="0" w:space="0" w:color="auto"/>
            <w:left w:val="none" w:sz="0" w:space="0" w:color="auto"/>
            <w:bottom w:val="none" w:sz="0" w:space="0" w:color="auto"/>
            <w:right w:val="none" w:sz="0" w:space="0" w:color="auto"/>
          </w:divBdr>
          <w:divsChild>
            <w:div w:id="1550529333">
              <w:marLeft w:val="0"/>
              <w:marRight w:val="0"/>
              <w:marTop w:val="0"/>
              <w:marBottom w:val="0"/>
              <w:divBdr>
                <w:top w:val="none" w:sz="0" w:space="0" w:color="auto"/>
                <w:left w:val="none" w:sz="0" w:space="0" w:color="auto"/>
                <w:bottom w:val="none" w:sz="0" w:space="0" w:color="auto"/>
                <w:right w:val="none" w:sz="0" w:space="0" w:color="auto"/>
              </w:divBdr>
              <w:divsChild>
                <w:div w:id="18367989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6726650">
      <w:bodyDiv w:val="1"/>
      <w:marLeft w:val="0"/>
      <w:marRight w:val="0"/>
      <w:marTop w:val="0"/>
      <w:marBottom w:val="0"/>
      <w:divBdr>
        <w:top w:val="none" w:sz="0" w:space="0" w:color="auto"/>
        <w:left w:val="none" w:sz="0" w:space="0" w:color="auto"/>
        <w:bottom w:val="none" w:sz="0" w:space="0" w:color="auto"/>
        <w:right w:val="none" w:sz="0" w:space="0" w:color="auto"/>
      </w:divBdr>
      <w:divsChild>
        <w:div w:id="179128467">
          <w:marLeft w:val="0"/>
          <w:marRight w:val="0"/>
          <w:marTop w:val="0"/>
          <w:marBottom w:val="0"/>
          <w:divBdr>
            <w:top w:val="none" w:sz="0" w:space="0" w:color="auto"/>
            <w:left w:val="none" w:sz="0" w:space="0" w:color="auto"/>
            <w:bottom w:val="none" w:sz="0" w:space="0" w:color="auto"/>
            <w:right w:val="none" w:sz="0" w:space="0" w:color="auto"/>
          </w:divBdr>
          <w:divsChild>
            <w:div w:id="341784153">
              <w:marLeft w:val="0"/>
              <w:marRight w:val="0"/>
              <w:marTop w:val="0"/>
              <w:marBottom w:val="0"/>
              <w:divBdr>
                <w:top w:val="none" w:sz="0" w:space="0" w:color="auto"/>
                <w:left w:val="none" w:sz="0" w:space="0" w:color="auto"/>
                <w:bottom w:val="none" w:sz="0" w:space="0" w:color="auto"/>
                <w:right w:val="none" w:sz="0" w:space="0" w:color="auto"/>
              </w:divBdr>
              <w:divsChild>
                <w:div w:id="2008701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77064190">
      <w:bodyDiv w:val="1"/>
      <w:marLeft w:val="0"/>
      <w:marRight w:val="0"/>
      <w:marTop w:val="0"/>
      <w:marBottom w:val="0"/>
      <w:divBdr>
        <w:top w:val="none" w:sz="0" w:space="0" w:color="auto"/>
        <w:left w:val="none" w:sz="0" w:space="0" w:color="auto"/>
        <w:bottom w:val="none" w:sz="0" w:space="0" w:color="auto"/>
        <w:right w:val="none" w:sz="0" w:space="0" w:color="auto"/>
      </w:divBdr>
      <w:divsChild>
        <w:div w:id="249779722">
          <w:marLeft w:val="0"/>
          <w:marRight w:val="0"/>
          <w:marTop w:val="0"/>
          <w:marBottom w:val="0"/>
          <w:divBdr>
            <w:top w:val="none" w:sz="0" w:space="0" w:color="auto"/>
            <w:left w:val="none" w:sz="0" w:space="0" w:color="auto"/>
            <w:bottom w:val="none" w:sz="0" w:space="0" w:color="auto"/>
            <w:right w:val="none" w:sz="0" w:space="0" w:color="auto"/>
          </w:divBdr>
        </w:div>
        <w:div w:id="1511139216">
          <w:marLeft w:val="0"/>
          <w:marRight w:val="0"/>
          <w:marTop w:val="0"/>
          <w:marBottom w:val="0"/>
          <w:divBdr>
            <w:top w:val="none" w:sz="0" w:space="0" w:color="auto"/>
            <w:left w:val="none" w:sz="0" w:space="0" w:color="auto"/>
            <w:bottom w:val="none" w:sz="0" w:space="0" w:color="auto"/>
            <w:right w:val="none" w:sz="0" w:space="0" w:color="auto"/>
          </w:divBdr>
          <w:divsChild>
            <w:div w:id="1588614152">
              <w:marLeft w:val="0"/>
              <w:marRight w:val="0"/>
              <w:marTop w:val="0"/>
              <w:marBottom w:val="0"/>
              <w:divBdr>
                <w:top w:val="none" w:sz="0" w:space="0" w:color="auto"/>
                <w:left w:val="none" w:sz="0" w:space="0" w:color="auto"/>
                <w:bottom w:val="none" w:sz="0" w:space="0" w:color="auto"/>
                <w:right w:val="none" w:sz="0" w:space="0" w:color="auto"/>
              </w:divBdr>
            </w:div>
          </w:divsChild>
        </w:div>
        <w:div w:id="1047026145">
          <w:marLeft w:val="0"/>
          <w:marRight w:val="0"/>
          <w:marTop w:val="0"/>
          <w:marBottom w:val="0"/>
          <w:divBdr>
            <w:top w:val="none" w:sz="0" w:space="0" w:color="auto"/>
            <w:left w:val="none" w:sz="0" w:space="0" w:color="auto"/>
            <w:bottom w:val="none" w:sz="0" w:space="0" w:color="auto"/>
            <w:right w:val="none" w:sz="0" w:space="0" w:color="auto"/>
          </w:divBdr>
          <w:divsChild>
            <w:div w:id="1144195981">
              <w:marLeft w:val="0"/>
              <w:marRight w:val="0"/>
              <w:marTop w:val="0"/>
              <w:marBottom w:val="0"/>
              <w:divBdr>
                <w:top w:val="none" w:sz="0" w:space="0" w:color="auto"/>
                <w:left w:val="none" w:sz="0" w:space="0" w:color="auto"/>
                <w:bottom w:val="none" w:sz="0" w:space="0" w:color="auto"/>
                <w:right w:val="none" w:sz="0" w:space="0" w:color="auto"/>
              </w:divBdr>
            </w:div>
          </w:divsChild>
        </w:div>
        <w:div w:id="1041202113">
          <w:marLeft w:val="0"/>
          <w:marRight w:val="0"/>
          <w:marTop w:val="0"/>
          <w:marBottom w:val="0"/>
          <w:divBdr>
            <w:top w:val="none" w:sz="0" w:space="0" w:color="auto"/>
            <w:left w:val="none" w:sz="0" w:space="0" w:color="auto"/>
            <w:bottom w:val="none" w:sz="0" w:space="0" w:color="auto"/>
            <w:right w:val="none" w:sz="0" w:space="0" w:color="auto"/>
          </w:divBdr>
          <w:divsChild>
            <w:div w:id="530998200">
              <w:marLeft w:val="0"/>
              <w:marRight w:val="0"/>
              <w:marTop w:val="0"/>
              <w:marBottom w:val="0"/>
              <w:divBdr>
                <w:top w:val="none" w:sz="0" w:space="0" w:color="auto"/>
                <w:left w:val="none" w:sz="0" w:space="0" w:color="auto"/>
                <w:bottom w:val="none" w:sz="0" w:space="0" w:color="auto"/>
                <w:right w:val="none" w:sz="0" w:space="0" w:color="auto"/>
              </w:divBdr>
            </w:div>
          </w:divsChild>
        </w:div>
        <w:div w:id="793446194">
          <w:marLeft w:val="0"/>
          <w:marRight w:val="0"/>
          <w:marTop w:val="0"/>
          <w:marBottom w:val="0"/>
          <w:divBdr>
            <w:top w:val="none" w:sz="0" w:space="0" w:color="auto"/>
            <w:left w:val="none" w:sz="0" w:space="0" w:color="auto"/>
            <w:bottom w:val="none" w:sz="0" w:space="0" w:color="auto"/>
            <w:right w:val="none" w:sz="0" w:space="0" w:color="auto"/>
          </w:divBdr>
          <w:divsChild>
            <w:div w:id="924656967">
              <w:marLeft w:val="0"/>
              <w:marRight w:val="0"/>
              <w:marTop w:val="0"/>
              <w:marBottom w:val="0"/>
              <w:divBdr>
                <w:top w:val="none" w:sz="0" w:space="0" w:color="auto"/>
                <w:left w:val="none" w:sz="0" w:space="0" w:color="auto"/>
                <w:bottom w:val="none" w:sz="0" w:space="0" w:color="auto"/>
                <w:right w:val="none" w:sz="0" w:space="0" w:color="auto"/>
              </w:divBdr>
            </w:div>
          </w:divsChild>
        </w:div>
        <w:div w:id="1046950857">
          <w:marLeft w:val="0"/>
          <w:marRight w:val="0"/>
          <w:marTop w:val="0"/>
          <w:marBottom w:val="0"/>
          <w:divBdr>
            <w:top w:val="none" w:sz="0" w:space="0" w:color="auto"/>
            <w:left w:val="none" w:sz="0" w:space="0" w:color="auto"/>
            <w:bottom w:val="none" w:sz="0" w:space="0" w:color="auto"/>
            <w:right w:val="none" w:sz="0" w:space="0" w:color="auto"/>
          </w:divBdr>
          <w:divsChild>
            <w:div w:id="27147490">
              <w:marLeft w:val="0"/>
              <w:marRight w:val="0"/>
              <w:marTop w:val="0"/>
              <w:marBottom w:val="0"/>
              <w:divBdr>
                <w:top w:val="none" w:sz="0" w:space="0" w:color="auto"/>
                <w:left w:val="none" w:sz="0" w:space="0" w:color="auto"/>
                <w:bottom w:val="none" w:sz="0" w:space="0" w:color="auto"/>
                <w:right w:val="none" w:sz="0" w:space="0" w:color="auto"/>
              </w:divBdr>
            </w:div>
          </w:divsChild>
        </w:div>
        <w:div w:id="965504681">
          <w:marLeft w:val="0"/>
          <w:marRight w:val="0"/>
          <w:marTop w:val="0"/>
          <w:marBottom w:val="0"/>
          <w:divBdr>
            <w:top w:val="none" w:sz="0" w:space="0" w:color="auto"/>
            <w:left w:val="none" w:sz="0" w:space="0" w:color="auto"/>
            <w:bottom w:val="none" w:sz="0" w:space="0" w:color="auto"/>
            <w:right w:val="none" w:sz="0" w:space="0" w:color="auto"/>
          </w:divBdr>
          <w:divsChild>
            <w:div w:id="746535334">
              <w:marLeft w:val="0"/>
              <w:marRight w:val="0"/>
              <w:marTop w:val="0"/>
              <w:marBottom w:val="0"/>
              <w:divBdr>
                <w:top w:val="none" w:sz="0" w:space="0" w:color="auto"/>
                <w:left w:val="none" w:sz="0" w:space="0" w:color="auto"/>
                <w:bottom w:val="none" w:sz="0" w:space="0" w:color="auto"/>
                <w:right w:val="none" w:sz="0" w:space="0" w:color="auto"/>
              </w:divBdr>
            </w:div>
          </w:divsChild>
        </w:div>
        <w:div w:id="270162045">
          <w:marLeft w:val="0"/>
          <w:marRight w:val="0"/>
          <w:marTop w:val="0"/>
          <w:marBottom w:val="0"/>
          <w:divBdr>
            <w:top w:val="none" w:sz="0" w:space="0" w:color="auto"/>
            <w:left w:val="none" w:sz="0" w:space="0" w:color="auto"/>
            <w:bottom w:val="none" w:sz="0" w:space="0" w:color="auto"/>
            <w:right w:val="none" w:sz="0" w:space="0" w:color="auto"/>
          </w:divBdr>
          <w:divsChild>
            <w:div w:id="1998805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4168929">
      <w:bodyDiv w:val="1"/>
      <w:marLeft w:val="0"/>
      <w:marRight w:val="0"/>
      <w:marTop w:val="0"/>
      <w:marBottom w:val="0"/>
      <w:divBdr>
        <w:top w:val="none" w:sz="0" w:space="0" w:color="auto"/>
        <w:left w:val="none" w:sz="0" w:space="0" w:color="auto"/>
        <w:bottom w:val="none" w:sz="0" w:space="0" w:color="auto"/>
        <w:right w:val="none" w:sz="0" w:space="0" w:color="auto"/>
      </w:divBdr>
      <w:divsChild>
        <w:div w:id="254096580">
          <w:marLeft w:val="0"/>
          <w:marRight w:val="0"/>
          <w:marTop w:val="0"/>
          <w:marBottom w:val="0"/>
          <w:divBdr>
            <w:top w:val="none" w:sz="0" w:space="0" w:color="auto"/>
            <w:left w:val="none" w:sz="0" w:space="0" w:color="auto"/>
            <w:bottom w:val="none" w:sz="0" w:space="0" w:color="auto"/>
            <w:right w:val="none" w:sz="0" w:space="0" w:color="auto"/>
          </w:divBdr>
          <w:divsChild>
            <w:div w:id="1486045012">
              <w:marLeft w:val="0"/>
              <w:marRight w:val="0"/>
              <w:marTop w:val="0"/>
              <w:marBottom w:val="0"/>
              <w:divBdr>
                <w:top w:val="none" w:sz="0" w:space="0" w:color="auto"/>
                <w:left w:val="none" w:sz="0" w:space="0" w:color="auto"/>
                <w:bottom w:val="none" w:sz="0" w:space="0" w:color="auto"/>
                <w:right w:val="none" w:sz="0" w:space="0" w:color="auto"/>
              </w:divBdr>
              <w:divsChild>
                <w:div w:id="3919241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6068842">
      <w:bodyDiv w:val="1"/>
      <w:marLeft w:val="0"/>
      <w:marRight w:val="0"/>
      <w:marTop w:val="0"/>
      <w:marBottom w:val="0"/>
      <w:divBdr>
        <w:top w:val="none" w:sz="0" w:space="0" w:color="auto"/>
        <w:left w:val="none" w:sz="0" w:space="0" w:color="auto"/>
        <w:bottom w:val="none" w:sz="0" w:space="0" w:color="auto"/>
        <w:right w:val="none" w:sz="0" w:space="0" w:color="auto"/>
      </w:divBdr>
      <w:divsChild>
        <w:div w:id="1223709627">
          <w:marLeft w:val="0"/>
          <w:marRight w:val="0"/>
          <w:marTop w:val="0"/>
          <w:marBottom w:val="0"/>
          <w:divBdr>
            <w:top w:val="none" w:sz="0" w:space="0" w:color="auto"/>
            <w:left w:val="none" w:sz="0" w:space="0" w:color="auto"/>
            <w:bottom w:val="none" w:sz="0" w:space="0" w:color="auto"/>
            <w:right w:val="none" w:sz="0" w:space="0" w:color="auto"/>
          </w:divBdr>
        </w:div>
        <w:div w:id="845172936">
          <w:marLeft w:val="0"/>
          <w:marRight w:val="0"/>
          <w:marTop w:val="0"/>
          <w:marBottom w:val="0"/>
          <w:divBdr>
            <w:top w:val="none" w:sz="0" w:space="0" w:color="auto"/>
            <w:left w:val="none" w:sz="0" w:space="0" w:color="auto"/>
            <w:bottom w:val="none" w:sz="0" w:space="0" w:color="auto"/>
            <w:right w:val="none" w:sz="0" w:space="0" w:color="auto"/>
          </w:divBdr>
          <w:divsChild>
            <w:div w:id="999237142">
              <w:marLeft w:val="0"/>
              <w:marRight w:val="0"/>
              <w:marTop w:val="0"/>
              <w:marBottom w:val="0"/>
              <w:divBdr>
                <w:top w:val="none" w:sz="0" w:space="0" w:color="auto"/>
                <w:left w:val="none" w:sz="0" w:space="0" w:color="auto"/>
                <w:bottom w:val="none" w:sz="0" w:space="0" w:color="auto"/>
                <w:right w:val="none" w:sz="0" w:space="0" w:color="auto"/>
              </w:divBdr>
            </w:div>
          </w:divsChild>
        </w:div>
        <w:div w:id="578054421">
          <w:marLeft w:val="0"/>
          <w:marRight w:val="0"/>
          <w:marTop w:val="0"/>
          <w:marBottom w:val="0"/>
          <w:divBdr>
            <w:top w:val="none" w:sz="0" w:space="0" w:color="auto"/>
            <w:left w:val="none" w:sz="0" w:space="0" w:color="auto"/>
            <w:bottom w:val="none" w:sz="0" w:space="0" w:color="auto"/>
            <w:right w:val="none" w:sz="0" w:space="0" w:color="auto"/>
          </w:divBdr>
          <w:divsChild>
            <w:div w:id="843283309">
              <w:marLeft w:val="0"/>
              <w:marRight w:val="0"/>
              <w:marTop w:val="0"/>
              <w:marBottom w:val="0"/>
              <w:divBdr>
                <w:top w:val="none" w:sz="0" w:space="0" w:color="auto"/>
                <w:left w:val="none" w:sz="0" w:space="0" w:color="auto"/>
                <w:bottom w:val="none" w:sz="0" w:space="0" w:color="auto"/>
                <w:right w:val="none" w:sz="0" w:space="0" w:color="auto"/>
              </w:divBdr>
            </w:div>
          </w:divsChild>
        </w:div>
        <w:div w:id="2102487735">
          <w:marLeft w:val="0"/>
          <w:marRight w:val="0"/>
          <w:marTop w:val="0"/>
          <w:marBottom w:val="0"/>
          <w:divBdr>
            <w:top w:val="none" w:sz="0" w:space="0" w:color="auto"/>
            <w:left w:val="none" w:sz="0" w:space="0" w:color="auto"/>
            <w:bottom w:val="none" w:sz="0" w:space="0" w:color="auto"/>
            <w:right w:val="none" w:sz="0" w:space="0" w:color="auto"/>
          </w:divBdr>
          <w:divsChild>
            <w:div w:id="69087696">
              <w:marLeft w:val="0"/>
              <w:marRight w:val="0"/>
              <w:marTop w:val="0"/>
              <w:marBottom w:val="0"/>
              <w:divBdr>
                <w:top w:val="none" w:sz="0" w:space="0" w:color="auto"/>
                <w:left w:val="none" w:sz="0" w:space="0" w:color="auto"/>
                <w:bottom w:val="none" w:sz="0" w:space="0" w:color="auto"/>
                <w:right w:val="none" w:sz="0" w:space="0" w:color="auto"/>
              </w:divBdr>
            </w:div>
          </w:divsChild>
        </w:div>
        <w:div w:id="498544562">
          <w:marLeft w:val="0"/>
          <w:marRight w:val="0"/>
          <w:marTop w:val="0"/>
          <w:marBottom w:val="0"/>
          <w:divBdr>
            <w:top w:val="none" w:sz="0" w:space="0" w:color="auto"/>
            <w:left w:val="none" w:sz="0" w:space="0" w:color="auto"/>
            <w:bottom w:val="none" w:sz="0" w:space="0" w:color="auto"/>
            <w:right w:val="none" w:sz="0" w:space="0" w:color="auto"/>
          </w:divBdr>
          <w:divsChild>
            <w:div w:id="606473054">
              <w:marLeft w:val="0"/>
              <w:marRight w:val="0"/>
              <w:marTop w:val="0"/>
              <w:marBottom w:val="0"/>
              <w:divBdr>
                <w:top w:val="none" w:sz="0" w:space="0" w:color="auto"/>
                <w:left w:val="none" w:sz="0" w:space="0" w:color="auto"/>
                <w:bottom w:val="none" w:sz="0" w:space="0" w:color="auto"/>
                <w:right w:val="none" w:sz="0" w:space="0" w:color="auto"/>
              </w:divBdr>
            </w:div>
          </w:divsChild>
        </w:div>
        <w:div w:id="1474179743">
          <w:marLeft w:val="0"/>
          <w:marRight w:val="0"/>
          <w:marTop w:val="0"/>
          <w:marBottom w:val="0"/>
          <w:divBdr>
            <w:top w:val="none" w:sz="0" w:space="0" w:color="auto"/>
            <w:left w:val="none" w:sz="0" w:space="0" w:color="auto"/>
            <w:bottom w:val="none" w:sz="0" w:space="0" w:color="auto"/>
            <w:right w:val="none" w:sz="0" w:space="0" w:color="auto"/>
          </w:divBdr>
          <w:divsChild>
            <w:div w:id="1599487062">
              <w:marLeft w:val="0"/>
              <w:marRight w:val="0"/>
              <w:marTop w:val="0"/>
              <w:marBottom w:val="0"/>
              <w:divBdr>
                <w:top w:val="none" w:sz="0" w:space="0" w:color="auto"/>
                <w:left w:val="none" w:sz="0" w:space="0" w:color="auto"/>
                <w:bottom w:val="none" w:sz="0" w:space="0" w:color="auto"/>
                <w:right w:val="none" w:sz="0" w:space="0" w:color="auto"/>
              </w:divBdr>
            </w:div>
          </w:divsChild>
        </w:div>
        <w:div w:id="1650018580">
          <w:marLeft w:val="0"/>
          <w:marRight w:val="0"/>
          <w:marTop w:val="0"/>
          <w:marBottom w:val="0"/>
          <w:divBdr>
            <w:top w:val="none" w:sz="0" w:space="0" w:color="auto"/>
            <w:left w:val="none" w:sz="0" w:space="0" w:color="auto"/>
            <w:bottom w:val="none" w:sz="0" w:space="0" w:color="auto"/>
            <w:right w:val="none" w:sz="0" w:space="0" w:color="auto"/>
          </w:divBdr>
          <w:divsChild>
            <w:div w:id="585648643">
              <w:marLeft w:val="0"/>
              <w:marRight w:val="0"/>
              <w:marTop w:val="0"/>
              <w:marBottom w:val="0"/>
              <w:divBdr>
                <w:top w:val="none" w:sz="0" w:space="0" w:color="auto"/>
                <w:left w:val="none" w:sz="0" w:space="0" w:color="auto"/>
                <w:bottom w:val="none" w:sz="0" w:space="0" w:color="auto"/>
                <w:right w:val="none" w:sz="0" w:space="0" w:color="auto"/>
              </w:divBdr>
            </w:div>
          </w:divsChild>
        </w:div>
        <w:div w:id="1966810968">
          <w:marLeft w:val="0"/>
          <w:marRight w:val="0"/>
          <w:marTop w:val="0"/>
          <w:marBottom w:val="0"/>
          <w:divBdr>
            <w:top w:val="none" w:sz="0" w:space="0" w:color="auto"/>
            <w:left w:val="none" w:sz="0" w:space="0" w:color="auto"/>
            <w:bottom w:val="none" w:sz="0" w:space="0" w:color="auto"/>
            <w:right w:val="none" w:sz="0" w:space="0" w:color="auto"/>
          </w:divBdr>
          <w:divsChild>
            <w:div w:id="413820518">
              <w:marLeft w:val="0"/>
              <w:marRight w:val="0"/>
              <w:marTop w:val="0"/>
              <w:marBottom w:val="0"/>
              <w:divBdr>
                <w:top w:val="none" w:sz="0" w:space="0" w:color="auto"/>
                <w:left w:val="none" w:sz="0" w:space="0" w:color="auto"/>
                <w:bottom w:val="none" w:sz="0" w:space="0" w:color="auto"/>
                <w:right w:val="none" w:sz="0" w:space="0" w:color="auto"/>
              </w:divBdr>
            </w:div>
          </w:divsChild>
        </w:div>
        <w:div w:id="1647583034">
          <w:marLeft w:val="0"/>
          <w:marRight w:val="0"/>
          <w:marTop w:val="0"/>
          <w:marBottom w:val="0"/>
          <w:divBdr>
            <w:top w:val="none" w:sz="0" w:space="0" w:color="auto"/>
            <w:left w:val="none" w:sz="0" w:space="0" w:color="auto"/>
            <w:bottom w:val="none" w:sz="0" w:space="0" w:color="auto"/>
            <w:right w:val="none" w:sz="0" w:space="0" w:color="auto"/>
          </w:divBdr>
        </w:div>
        <w:div w:id="694505731">
          <w:marLeft w:val="0"/>
          <w:marRight w:val="0"/>
          <w:marTop w:val="0"/>
          <w:marBottom w:val="0"/>
          <w:divBdr>
            <w:top w:val="none" w:sz="0" w:space="0" w:color="auto"/>
            <w:left w:val="none" w:sz="0" w:space="0" w:color="auto"/>
            <w:bottom w:val="none" w:sz="0" w:space="0" w:color="auto"/>
            <w:right w:val="none" w:sz="0" w:space="0" w:color="auto"/>
          </w:divBdr>
          <w:divsChild>
            <w:div w:id="208344944">
              <w:marLeft w:val="0"/>
              <w:marRight w:val="0"/>
              <w:marTop w:val="0"/>
              <w:marBottom w:val="0"/>
              <w:divBdr>
                <w:top w:val="none" w:sz="0" w:space="0" w:color="auto"/>
                <w:left w:val="none" w:sz="0" w:space="0" w:color="auto"/>
                <w:bottom w:val="none" w:sz="0" w:space="0" w:color="auto"/>
                <w:right w:val="none" w:sz="0" w:space="0" w:color="auto"/>
              </w:divBdr>
            </w:div>
          </w:divsChild>
        </w:div>
        <w:div w:id="342325181">
          <w:marLeft w:val="0"/>
          <w:marRight w:val="0"/>
          <w:marTop w:val="0"/>
          <w:marBottom w:val="0"/>
          <w:divBdr>
            <w:top w:val="none" w:sz="0" w:space="0" w:color="auto"/>
            <w:left w:val="none" w:sz="0" w:space="0" w:color="auto"/>
            <w:bottom w:val="none" w:sz="0" w:space="0" w:color="auto"/>
            <w:right w:val="none" w:sz="0" w:space="0" w:color="auto"/>
          </w:divBdr>
          <w:divsChild>
            <w:div w:id="317155709">
              <w:marLeft w:val="0"/>
              <w:marRight w:val="0"/>
              <w:marTop w:val="0"/>
              <w:marBottom w:val="0"/>
              <w:divBdr>
                <w:top w:val="none" w:sz="0" w:space="0" w:color="auto"/>
                <w:left w:val="none" w:sz="0" w:space="0" w:color="auto"/>
                <w:bottom w:val="none" w:sz="0" w:space="0" w:color="auto"/>
                <w:right w:val="none" w:sz="0" w:space="0" w:color="auto"/>
              </w:divBdr>
            </w:div>
          </w:divsChild>
        </w:div>
        <w:div w:id="847866118">
          <w:marLeft w:val="0"/>
          <w:marRight w:val="0"/>
          <w:marTop w:val="0"/>
          <w:marBottom w:val="0"/>
          <w:divBdr>
            <w:top w:val="none" w:sz="0" w:space="0" w:color="auto"/>
            <w:left w:val="none" w:sz="0" w:space="0" w:color="auto"/>
            <w:bottom w:val="none" w:sz="0" w:space="0" w:color="auto"/>
            <w:right w:val="none" w:sz="0" w:space="0" w:color="auto"/>
          </w:divBdr>
          <w:divsChild>
            <w:div w:id="699743895">
              <w:marLeft w:val="0"/>
              <w:marRight w:val="0"/>
              <w:marTop w:val="0"/>
              <w:marBottom w:val="0"/>
              <w:divBdr>
                <w:top w:val="none" w:sz="0" w:space="0" w:color="auto"/>
                <w:left w:val="none" w:sz="0" w:space="0" w:color="auto"/>
                <w:bottom w:val="none" w:sz="0" w:space="0" w:color="auto"/>
                <w:right w:val="none" w:sz="0" w:space="0" w:color="auto"/>
              </w:divBdr>
            </w:div>
          </w:divsChild>
        </w:div>
        <w:div w:id="1321421662">
          <w:marLeft w:val="0"/>
          <w:marRight w:val="0"/>
          <w:marTop w:val="0"/>
          <w:marBottom w:val="0"/>
          <w:divBdr>
            <w:top w:val="none" w:sz="0" w:space="0" w:color="auto"/>
            <w:left w:val="none" w:sz="0" w:space="0" w:color="auto"/>
            <w:bottom w:val="none" w:sz="0" w:space="0" w:color="auto"/>
            <w:right w:val="none" w:sz="0" w:space="0" w:color="auto"/>
          </w:divBdr>
          <w:divsChild>
            <w:div w:id="1130786672">
              <w:marLeft w:val="0"/>
              <w:marRight w:val="0"/>
              <w:marTop w:val="0"/>
              <w:marBottom w:val="0"/>
              <w:divBdr>
                <w:top w:val="none" w:sz="0" w:space="0" w:color="auto"/>
                <w:left w:val="none" w:sz="0" w:space="0" w:color="auto"/>
                <w:bottom w:val="none" w:sz="0" w:space="0" w:color="auto"/>
                <w:right w:val="none" w:sz="0" w:space="0" w:color="auto"/>
              </w:divBdr>
            </w:div>
          </w:divsChild>
        </w:div>
        <w:div w:id="784891062">
          <w:marLeft w:val="0"/>
          <w:marRight w:val="0"/>
          <w:marTop w:val="0"/>
          <w:marBottom w:val="0"/>
          <w:divBdr>
            <w:top w:val="none" w:sz="0" w:space="0" w:color="auto"/>
            <w:left w:val="none" w:sz="0" w:space="0" w:color="auto"/>
            <w:bottom w:val="none" w:sz="0" w:space="0" w:color="auto"/>
            <w:right w:val="none" w:sz="0" w:space="0" w:color="auto"/>
          </w:divBdr>
          <w:divsChild>
            <w:div w:id="2114355013">
              <w:marLeft w:val="0"/>
              <w:marRight w:val="0"/>
              <w:marTop w:val="0"/>
              <w:marBottom w:val="0"/>
              <w:divBdr>
                <w:top w:val="none" w:sz="0" w:space="0" w:color="auto"/>
                <w:left w:val="none" w:sz="0" w:space="0" w:color="auto"/>
                <w:bottom w:val="none" w:sz="0" w:space="0" w:color="auto"/>
                <w:right w:val="none" w:sz="0" w:space="0" w:color="auto"/>
              </w:divBdr>
            </w:div>
          </w:divsChild>
        </w:div>
        <w:div w:id="507253333">
          <w:marLeft w:val="0"/>
          <w:marRight w:val="0"/>
          <w:marTop w:val="0"/>
          <w:marBottom w:val="0"/>
          <w:divBdr>
            <w:top w:val="none" w:sz="0" w:space="0" w:color="auto"/>
            <w:left w:val="none" w:sz="0" w:space="0" w:color="auto"/>
            <w:bottom w:val="none" w:sz="0" w:space="0" w:color="auto"/>
            <w:right w:val="none" w:sz="0" w:space="0" w:color="auto"/>
          </w:divBdr>
          <w:divsChild>
            <w:div w:id="1850290484">
              <w:marLeft w:val="0"/>
              <w:marRight w:val="0"/>
              <w:marTop w:val="0"/>
              <w:marBottom w:val="0"/>
              <w:divBdr>
                <w:top w:val="none" w:sz="0" w:space="0" w:color="auto"/>
                <w:left w:val="none" w:sz="0" w:space="0" w:color="auto"/>
                <w:bottom w:val="none" w:sz="0" w:space="0" w:color="auto"/>
                <w:right w:val="none" w:sz="0" w:space="0" w:color="auto"/>
              </w:divBdr>
            </w:div>
          </w:divsChild>
        </w:div>
        <w:div w:id="1546141583">
          <w:marLeft w:val="0"/>
          <w:marRight w:val="0"/>
          <w:marTop w:val="0"/>
          <w:marBottom w:val="0"/>
          <w:divBdr>
            <w:top w:val="none" w:sz="0" w:space="0" w:color="auto"/>
            <w:left w:val="none" w:sz="0" w:space="0" w:color="auto"/>
            <w:bottom w:val="none" w:sz="0" w:space="0" w:color="auto"/>
            <w:right w:val="none" w:sz="0" w:space="0" w:color="auto"/>
          </w:divBdr>
          <w:divsChild>
            <w:div w:id="1313098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9871144">
      <w:bodyDiv w:val="1"/>
      <w:marLeft w:val="0"/>
      <w:marRight w:val="0"/>
      <w:marTop w:val="0"/>
      <w:marBottom w:val="0"/>
      <w:divBdr>
        <w:top w:val="none" w:sz="0" w:space="0" w:color="auto"/>
        <w:left w:val="none" w:sz="0" w:space="0" w:color="auto"/>
        <w:bottom w:val="none" w:sz="0" w:space="0" w:color="auto"/>
        <w:right w:val="none" w:sz="0" w:space="0" w:color="auto"/>
      </w:divBdr>
      <w:divsChild>
        <w:div w:id="969438802">
          <w:marLeft w:val="0"/>
          <w:marRight w:val="0"/>
          <w:marTop w:val="0"/>
          <w:marBottom w:val="0"/>
          <w:divBdr>
            <w:top w:val="none" w:sz="0" w:space="0" w:color="auto"/>
            <w:left w:val="none" w:sz="0" w:space="0" w:color="auto"/>
            <w:bottom w:val="none" w:sz="0" w:space="0" w:color="auto"/>
            <w:right w:val="none" w:sz="0" w:space="0" w:color="auto"/>
          </w:divBdr>
          <w:divsChild>
            <w:div w:id="705176807">
              <w:marLeft w:val="0"/>
              <w:marRight w:val="0"/>
              <w:marTop w:val="0"/>
              <w:marBottom w:val="0"/>
              <w:divBdr>
                <w:top w:val="none" w:sz="0" w:space="0" w:color="auto"/>
                <w:left w:val="none" w:sz="0" w:space="0" w:color="auto"/>
                <w:bottom w:val="none" w:sz="0" w:space="0" w:color="auto"/>
                <w:right w:val="none" w:sz="0" w:space="0" w:color="auto"/>
              </w:divBdr>
              <w:divsChild>
                <w:div w:id="1136029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107189">
      <w:bodyDiv w:val="1"/>
      <w:marLeft w:val="0"/>
      <w:marRight w:val="0"/>
      <w:marTop w:val="0"/>
      <w:marBottom w:val="0"/>
      <w:divBdr>
        <w:top w:val="none" w:sz="0" w:space="0" w:color="auto"/>
        <w:left w:val="none" w:sz="0" w:space="0" w:color="auto"/>
        <w:bottom w:val="none" w:sz="0" w:space="0" w:color="auto"/>
        <w:right w:val="none" w:sz="0" w:space="0" w:color="auto"/>
      </w:divBdr>
      <w:divsChild>
        <w:div w:id="1838231117">
          <w:marLeft w:val="0"/>
          <w:marRight w:val="0"/>
          <w:marTop w:val="0"/>
          <w:marBottom w:val="0"/>
          <w:divBdr>
            <w:top w:val="none" w:sz="0" w:space="0" w:color="auto"/>
            <w:left w:val="none" w:sz="0" w:space="0" w:color="auto"/>
            <w:bottom w:val="none" w:sz="0" w:space="0" w:color="auto"/>
            <w:right w:val="none" w:sz="0" w:space="0" w:color="auto"/>
          </w:divBdr>
          <w:divsChild>
            <w:div w:id="1168057780">
              <w:marLeft w:val="0"/>
              <w:marRight w:val="0"/>
              <w:marTop w:val="0"/>
              <w:marBottom w:val="0"/>
              <w:divBdr>
                <w:top w:val="none" w:sz="0" w:space="0" w:color="auto"/>
                <w:left w:val="none" w:sz="0" w:space="0" w:color="auto"/>
                <w:bottom w:val="none" w:sz="0" w:space="0" w:color="auto"/>
                <w:right w:val="none" w:sz="0" w:space="0" w:color="auto"/>
              </w:divBdr>
              <w:divsChild>
                <w:div w:id="822429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0887073">
      <w:bodyDiv w:val="1"/>
      <w:marLeft w:val="0"/>
      <w:marRight w:val="0"/>
      <w:marTop w:val="0"/>
      <w:marBottom w:val="0"/>
      <w:divBdr>
        <w:top w:val="none" w:sz="0" w:space="0" w:color="auto"/>
        <w:left w:val="none" w:sz="0" w:space="0" w:color="auto"/>
        <w:bottom w:val="none" w:sz="0" w:space="0" w:color="auto"/>
        <w:right w:val="none" w:sz="0" w:space="0" w:color="auto"/>
      </w:divBdr>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876655971">
      <w:bodyDiv w:val="1"/>
      <w:marLeft w:val="0"/>
      <w:marRight w:val="0"/>
      <w:marTop w:val="0"/>
      <w:marBottom w:val="0"/>
      <w:divBdr>
        <w:top w:val="none" w:sz="0" w:space="0" w:color="auto"/>
        <w:left w:val="none" w:sz="0" w:space="0" w:color="auto"/>
        <w:bottom w:val="none" w:sz="0" w:space="0" w:color="auto"/>
        <w:right w:val="none" w:sz="0" w:space="0" w:color="auto"/>
      </w:divBdr>
      <w:divsChild>
        <w:div w:id="448933614">
          <w:marLeft w:val="0"/>
          <w:marRight w:val="0"/>
          <w:marTop w:val="0"/>
          <w:marBottom w:val="0"/>
          <w:divBdr>
            <w:top w:val="none" w:sz="0" w:space="0" w:color="auto"/>
            <w:left w:val="none" w:sz="0" w:space="0" w:color="auto"/>
            <w:bottom w:val="none" w:sz="0" w:space="0" w:color="auto"/>
            <w:right w:val="none" w:sz="0" w:space="0" w:color="auto"/>
          </w:divBdr>
          <w:divsChild>
            <w:div w:id="1328754435">
              <w:marLeft w:val="0"/>
              <w:marRight w:val="0"/>
              <w:marTop w:val="0"/>
              <w:marBottom w:val="0"/>
              <w:divBdr>
                <w:top w:val="none" w:sz="0" w:space="0" w:color="auto"/>
                <w:left w:val="none" w:sz="0" w:space="0" w:color="auto"/>
                <w:bottom w:val="none" w:sz="0" w:space="0" w:color="auto"/>
                <w:right w:val="none" w:sz="0" w:space="0" w:color="auto"/>
              </w:divBdr>
              <w:divsChild>
                <w:div w:id="15237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77544508">
      <w:bodyDiv w:val="1"/>
      <w:marLeft w:val="0"/>
      <w:marRight w:val="0"/>
      <w:marTop w:val="0"/>
      <w:marBottom w:val="0"/>
      <w:divBdr>
        <w:top w:val="none" w:sz="0" w:space="0" w:color="auto"/>
        <w:left w:val="none" w:sz="0" w:space="0" w:color="auto"/>
        <w:bottom w:val="none" w:sz="0" w:space="0" w:color="auto"/>
        <w:right w:val="none" w:sz="0" w:space="0" w:color="auto"/>
      </w:divBdr>
      <w:divsChild>
        <w:div w:id="2101218803">
          <w:marLeft w:val="0"/>
          <w:marRight w:val="0"/>
          <w:marTop w:val="0"/>
          <w:marBottom w:val="0"/>
          <w:divBdr>
            <w:top w:val="none" w:sz="0" w:space="0" w:color="auto"/>
            <w:left w:val="none" w:sz="0" w:space="0" w:color="auto"/>
            <w:bottom w:val="none" w:sz="0" w:space="0" w:color="auto"/>
            <w:right w:val="none" w:sz="0" w:space="0" w:color="auto"/>
          </w:divBdr>
        </w:div>
        <w:div w:id="1752503101">
          <w:marLeft w:val="0"/>
          <w:marRight w:val="0"/>
          <w:marTop w:val="0"/>
          <w:marBottom w:val="0"/>
          <w:divBdr>
            <w:top w:val="none" w:sz="0" w:space="0" w:color="auto"/>
            <w:left w:val="none" w:sz="0" w:space="0" w:color="auto"/>
            <w:bottom w:val="none" w:sz="0" w:space="0" w:color="auto"/>
            <w:right w:val="none" w:sz="0" w:space="0" w:color="auto"/>
          </w:divBdr>
          <w:divsChild>
            <w:div w:id="914440056">
              <w:marLeft w:val="0"/>
              <w:marRight w:val="0"/>
              <w:marTop w:val="0"/>
              <w:marBottom w:val="0"/>
              <w:divBdr>
                <w:top w:val="none" w:sz="0" w:space="0" w:color="auto"/>
                <w:left w:val="none" w:sz="0" w:space="0" w:color="auto"/>
                <w:bottom w:val="none" w:sz="0" w:space="0" w:color="auto"/>
                <w:right w:val="none" w:sz="0" w:space="0" w:color="auto"/>
              </w:divBdr>
            </w:div>
          </w:divsChild>
        </w:div>
        <w:div w:id="483819115">
          <w:marLeft w:val="0"/>
          <w:marRight w:val="0"/>
          <w:marTop w:val="0"/>
          <w:marBottom w:val="0"/>
          <w:divBdr>
            <w:top w:val="none" w:sz="0" w:space="0" w:color="auto"/>
            <w:left w:val="none" w:sz="0" w:space="0" w:color="auto"/>
            <w:bottom w:val="none" w:sz="0" w:space="0" w:color="auto"/>
            <w:right w:val="none" w:sz="0" w:space="0" w:color="auto"/>
          </w:divBdr>
          <w:divsChild>
            <w:div w:id="613290129">
              <w:marLeft w:val="0"/>
              <w:marRight w:val="0"/>
              <w:marTop w:val="0"/>
              <w:marBottom w:val="0"/>
              <w:divBdr>
                <w:top w:val="none" w:sz="0" w:space="0" w:color="auto"/>
                <w:left w:val="none" w:sz="0" w:space="0" w:color="auto"/>
                <w:bottom w:val="none" w:sz="0" w:space="0" w:color="auto"/>
                <w:right w:val="none" w:sz="0" w:space="0" w:color="auto"/>
              </w:divBdr>
            </w:div>
          </w:divsChild>
        </w:div>
        <w:div w:id="182746217">
          <w:marLeft w:val="0"/>
          <w:marRight w:val="0"/>
          <w:marTop w:val="0"/>
          <w:marBottom w:val="0"/>
          <w:divBdr>
            <w:top w:val="none" w:sz="0" w:space="0" w:color="auto"/>
            <w:left w:val="none" w:sz="0" w:space="0" w:color="auto"/>
            <w:bottom w:val="none" w:sz="0" w:space="0" w:color="auto"/>
            <w:right w:val="none" w:sz="0" w:space="0" w:color="auto"/>
          </w:divBdr>
          <w:divsChild>
            <w:div w:id="2121533277">
              <w:marLeft w:val="0"/>
              <w:marRight w:val="0"/>
              <w:marTop w:val="0"/>
              <w:marBottom w:val="0"/>
              <w:divBdr>
                <w:top w:val="none" w:sz="0" w:space="0" w:color="auto"/>
                <w:left w:val="none" w:sz="0" w:space="0" w:color="auto"/>
                <w:bottom w:val="none" w:sz="0" w:space="0" w:color="auto"/>
                <w:right w:val="none" w:sz="0" w:space="0" w:color="auto"/>
              </w:divBdr>
            </w:div>
          </w:divsChild>
        </w:div>
        <w:div w:id="203640539">
          <w:marLeft w:val="0"/>
          <w:marRight w:val="0"/>
          <w:marTop w:val="0"/>
          <w:marBottom w:val="0"/>
          <w:divBdr>
            <w:top w:val="none" w:sz="0" w:space="0" w:color="auto"/>
            <w:left w:val="none" w:sz="0" w:space="0" w:color="auto"/>
            <w:bottom w:val="none" w:sz="0" w:space="0" w:color="auto"/>
            <w:right w:val="none" w:sz="0" w:space="0" w:color="auto"/>
          </w:divBdr>
          <w:divsChild>
            <w:div w:id="113913169">
              <w:marLeft w:val="0"/>
              <w:marRight w:val="0"/>
              <w:marTop w:val="0"/>
              <w:marBottom w:val="0"/>
              <w:divBdr>
                <w:top w:val="none" w:sz="0" w:space="0" w:color="auto"/>
                <w:left w:val="none" w:sz="0" w:space="0" w:color="auto"/>
                <w:bottom w:val="none" w:sz="0" w:space="0" w:color="auto"/>
                <w:right w:val="none" w:sz="0" w:space="0" w:color="auto"/>
              </w:divBdr>
            </w:div>
          </w:divsChild>
        </w:div>
        <w:div w:id="1022708654">
          <w:marLeft w:val="0"/>
          <w:marRight w:val="0"/>
          <w:marTop w:val="0"/>
          <w:marBottom w:val="0"/>
          <w:divBdr>
            <w:top w:val="none" w:sz="0" w:space="0" w:color="auto"/>
            <w:left w:val="none" w:sz="0" w:space="0" w:color="auto"/>
            <w:bottom w:val="none" w:sz="0" w:space="0" w:color="auto"/>
            <w:right w:val="none" w:sz="0" w:space="0" w:color="auto"/>
          </w:divBdr>
          <w:divsChild>
            <w:div w:id="1068260994">
              <w:marLeft w:val="0"/>
              <w:marRight w:val="0"/>
              <w:marTop w:val="0"/>
              <w:marBottom w:val="0"/>
              <w:divBdr>
                <w:top w:val="none" w:sz="0" w:space="0" w:color="auto"/>
                <w:left w:val="none" w:sz="0" w:space="0" w:color="auto"/>
                <w:bottom w:val="none" w:sz="0" w:space="0" w:color="auto"/>
                <w:right w:val="none" w:sz="0" w:space="0" w:color="auto"/>
              </w:divBdr>
            </w:div>
          </w:divsChild>
        </w:div>
        <w:div w:id="1644037637">
          <w:marLeft w:val="0"/>
          <w:marRight w:val="0"/>
          <w:marTop w:val="0"/>
          <w:marBottom w:val="0"/>
          <w:divBdr>
            <w:top w:val="none" w:sz="0" w:space="0" w:color="auto"/>
            <w:left w:val="none" w:sz="0" w:space="0" w:color="auto"/>
            <w:bottom w:val="none" w:sz="0" w:space="0" w:color="auto"/>
            <w:right w:val="none" w:sz="0" w:space="0" w:color="auto"/>
          </w:divBdr>
          <w:divsChild>
            <w:div w:id="1583370321">
              <w:marLeft w:val="0"/>
              <w:marRight w:val="0"/>
              <w:marTop w:val="0"/>
              <w:marBottom w:val="0"/>
              <w:divBdr>
                <w:top w:val="none" w:sz="0" w:space="0" w:color="auto"/>
                <w:left w:val="none" w:sz="0" w:space="0" w:color="auto"/>
                <w:bottom w:val="none" w:sz="0" w:space="0" w:color="auto"/>
                <w:right w:val="none" w:sz="0" w:space="0" w:color="auto"/>
              </w:divBdr>
            </w:div>
          </w:divsChild>
        </w:div>
        <w:div w:id="121853083">
          <w:marLeft w:val="0"/>
          <w:marRight w:val="0"/>
          <w:marTop w:val="0"/>
          <w:marBottom w:val="0"/>
          <w:divBdr>
            <w:top w:val="none" w:sz="0" w:space="0" w:color="auto"/>
            <w:left w:val="none" w:sz="0" w:space="0" w:color="auto"/>
            <w:bottom w:val="none" w:sz="0" w:space="0" w:color="auto"/>
            <w:right w:val="none" w:sz="0" w:space="0" w:color="auto"/>
          </w:divBdr>
          <w:divsChild>
            <w:div w:id="1703703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1044375">
      <w:bodyDiv w:val="1"/>
      <w:marLeft w:val="0"/>
      <w:marRight w:val="0"/>
      <w:marTop w:val="0"/>
      <w:marBottom w:val="0"/>
      <w:divBdr>
        <w:top w:val="none" w:sz="0" w:space="0" w:color="auto"/>
        <w:left w:val="none" w:sz="0" w:space="0" w:color="auto"/>
        <w:bottom w:val="none" w:sz="0" w:space="0" w:color="auto"/>
        <w:right w:val="none" w:sz="0" w:space="0" w:color="auto"/>
      </w:divBdr>
      <w:divsChild>
        <w:div w:id="1890259482">
          <w:marLeft w:val="0"/>
          <w:marRight w:val="0"/>
          <w:marTop w:val="0"/>
          <w:marBottom w:val="0"/>
          <w:divBdr>
            <w:top w:val="none" w:sz="0" w:space="0" w:color="auto"/>
            <w:left w:val="none" w:sz="0" w:space="0" w:color="auto"/>
            <w:bottom w:val="none" w:sz="0" w:space="0" w:color="auto"/>
            <w:right w:val="none" w:sz="0" w:space="0" w:color="auto"/>
          </w:divBdr>
        </w:div>
        <w:div w:id="1017971983">
          <w:marLeft w:val="0"/>
          <w:marRight w:val="0"/>
          <w:marTop w:val="0"/>
          <w:marBottom w:val="0"/>
          <w:divBdr>
            <w:top w:val="none" w:sz="0" w:space="0" w:color="auto"/>
            <w:left w:val="none" w:sz="0" w:space="0" w:color="auto"/>
            <w:bottom w:val="none" w:sz="0" w:space="0" w:color="auto"/>
            <w:right w:val="none" w:sz="0" w:space="0" w:color="auto"/>
          </w:divBdr>
          <w:divsChild>
            <w:div w:id="198400912">
              <w:marLeft w:val="0"/>
              <w:marRight w:val="0"/>
              <w:marTop w:val="0"/>
              <w:marBottom w:val="0"/>
              <w:divBdr>
                <w:top w:val="none" w:sz="0" w:space="0" w:color="auto"/>
                <w:left w:val="none" w:sz="0" w:space="0" w:color="auto"/>
                <w:bottom w:val="none" w:sz="0" w:space="0" w:color="auto"/>
                <w:right w:val="none" w:sz="0" w:space="0" w:color="auto"/>
              </w:divBdr>
            </w:div>
          </w:divsChild>
        </w:div>
        <w:div w:id="1178999693">
          <w:marLeft w:val="0"/>
          <w:marRight w:val="0"/>
          <w:marTop w:val="0"/>
          <w:marBottom w:val="0"/>
          <w:divBdr>
            <w:top w:val="none" w:sz="0" w:space="0" w:color="auto"/>
            <w:left w:val="none" w:sz="0" w:space="0" w:color="auto"/>
            <w:bottom w:val="none" w:sz="0" w:space="0" w:color="auto"/>
            <w:right w:val="none" w:sz="0" w:space="0" w:color="auto"/>
          </w:divBdr>
          <w:divsChild>
            <w:div w:id="428045315">
              <w:marLeft w:val="0"/>
              <w:marRight w:val="0"/>
              <w:marTop w:val="0"/>
              <w:marBottom w:val="0"/>
              <w:divBdr>
                <w:top w:val="none" w:sz="0" w:space="0" w:color="auto"/>
                <w:left w:val="none" w:sz="0" w:space="0" w:color="auto"/>
                <w:bottom w:val="none" w:sz="0" w:space="0" w:color="auto"/>
                <w:right w:val="none" w:sz="0" w:space="0" w:color="auto"/>
              </w:divBdr>
            </w:div>
          </w:divsChild>
        </w:div>
        <w:div w:id="1630818732">
          <w:marLeft w:val="0"/>
          <w:marRight w:val="0"/>
          <w:marTop w:val="0"/>
          <w:marBottom w:val="0"/>
          <w:divBdr>
            <w:top w:val="none" w:sz="0" w:space="0" w:color="auto"/>
            <w:left w:val="none" w:sz="0" w:space="0" w:color="auto"/>
            <w:bottom w:val="none" w:sz="0" w:space="0" w:color="auto"/>
            <w:right w:val="none" w:sz="0" w:space="0" w:color="auto"/>
          </w:divBdr>
          <w:divsChild>
            <w:div w:id="115369376">
              <w:marLeft w:val="0"/>
              <w:marRight w:val="0"/>
              <w:marTop w:val="0"/>
              <w:marBottom w:val="0"/>
              <w:divBdr>
                <w:top w:val="none" w:sz="0" w:space="0" w:color="auto"/>
                <w:left w:val="none" w:sz="0" w:space="0" w:color="auto"/>
                <w:bottom w:val="none" w:sz="0" w:space="0" w:color="auto"/>
                <w:right w:val="none" w:sz="0" w:space="0" w:color="auto"/>
              </w:divBdr>
            </w:div>
          </w:divsChild>
        </w:div>
        <w:div w:id="2090148403">
          <w:marLeft w:val="0"/>
          <w:marRight w:val="0"/>
          <w:marTop w:val="0"/>
          <w:marBottom w:val="0"/>
          <w:divBdr>
            <w:top w:val="none" w:sz="0" w:space="0" w:color="auto"/>
            <w:left w:val="none" w:sz="0" w:space="0" w:color="auto"/>
            <w:bottom w:val="none" w:sz="0" w:space="0" w:color="auto"/>
            <w:right w:val="none" w:sz="0" w:space="0" w:color="auto"/>
          </w:divBdr>
          <w:divsChild>
            <w:div w:id="1461608668">
              <w:marLeft w:val="0"/>
              <w:marRight w:val="0"/>
              <w:marTop w:val="0"/>
              <w:marBottom w:val="0"/>
              <w:divBdr>
                <w:top w:val="none" w:sz="0" w:space="0" w:color="auto"/>
                <w:left w:val="none" w:sz="0" w:space="0" w:color="auto"/>
                <w:bottom w:val="none" w:sz="0" w:space="0" w:color="auto"/>
                <w:right w:val="none" w:sz="0" w:space="0" w:color="auto"/>
              </w:divBdr>
            </w:div>
          </w:divsChild>
        </w:div>
        <w:div w:id="1653677677">
          <w:marLeft w:val="0"/>
          <w:marRight w:val="0"/>
          <w:marTop w:val="0"/>
          <w:marBottom w:val="0"/>
          <w:divBdr>
            <w:top w:val="none" w:sz="0" w:space="0" w:color="auto"/>
            <w:left w:val="none" w:sz="0" w:space="0" w:color="auto"/>
            <w:bottom w:val="none" w:sz="0" w:space="0" w:color="auto"/>
            <w:right w:val="none" w:sz="0" w:space="0" w:color="auto"/>
          </w:divBdr>
          <w:divsChild>
            <w:div w:id="2115707358">
              <w:marLeft w:val="0"/>
              <w:marRight w:val="0"/>
              <w:marTop w:val="0"/>
              <w:marBottom w:val="0"/>
              <w:divBdr>
                <w:top w:val="none" w:sz="0" w:space="0" w:color="auto"/>
                <w:left w:val="none" w:sz="0" w:space="0" w:color="auto"/>
                <w:bottom w:val="none" w:sz="0" w:space="0" w:color="auto"/>
                <w:right w:val="none" w:sz="0" w:space="0" w:color="auto"/>
              </w:divBdr>
            </w:div>
          </w:divsChild>
        </w:div>
        <w:div w:id="2033647880">
          <w:marLeft w:val="0"/>
          <w:marRight w:val="0"/>
          <w:marTop w:val="0"/>
          <w:marBottom w:val="0"/>
          <w:divBdr>
            <w:top w:val="none" w:sz="0" w:space="0" w:color="auto"/>
            <w:left w:val="none" w:sz="0" w:space="0" w:color="auto"/>
            <w:bottom w:val="none" w:sz="0" w:space="0" w:color="auto"/>
            <w:right w:val="none" w:sz="0" w:space="0" w:color="auto"/>
          </w:divBdr>
          <w:divsChild>
            <w:div w:id="1335839058">
              <w:marLeft w:val="0"/>
              <w:marRight w:val="0"/>
              <w:marTop w:val="0"/>
              <w:marBottom w:val="0"/>
              <w:divBdr>
                <w:top w:val="none" w:sz="0" w:space="0" w:color="auto"/>
                <w:left w:val="none" w:sz="0" w:space="0" w:color="auto"/>
                <w:bottom w:val="none" w:sz="0" w:space="0" w:color="auto"/>
                <w:right w:val="none" w:sz="0" w:space="0" w:color="auto"/>
              </w:divBdr>
            </w:div>
          </w:divsChild>
        </w:div>
        <w:div w:id="2013331512">
          <w:marLeft w:val="0"/>
          <w:marRight w:val="0"/>
          <w:marTop w:val="0"/>
          <w:marBottom w:val="0"/>
          <w:divBdr>
            <w:top w:val="none" w:sz="0" w:space="0" w:color="auto"/>
            <w:left w:val="none" w:sz="0" w:space="0" w:color="auto"/>
            <w:bottom w:val="none" w:sz="0" w:space="0" w:color="auto"/>
            <w:right w:val="none" w:sz="0" w:space="0" w:color="auto"/>
          </w:divBdr>
          <w:divsChild>
            <w:div w:id="109860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6528180">
      <w:bodyDiv w:val="1"/>
      <w:marLeft w:val="0"/>
      <w:marRight w:val="0"/>
      <w:marTop w:val="0"/>
      <w:marBottom w:val="0"/>
      <w:divBdr>
        <w:top w:val="none" w:sz="0" w:space="0" w:color="auto"/>
        <w:left w:val="none" w:sz="0" w:space="0" w:color="auto"/>
        <w:bottom w:val="none" w:sz="0" w:space="0" w:color="auto"/>
        <w:right w:val="none" w:sz="0" w:space="0" w:color="auto"/>
      </w:divBdr>
      <w:divsChild>
        <w:div w:id="1970552082">
          <w:marLeft w:val="0"/>
          <w:marRight w:val="0"/>
          <w:marTop w:val="0"/>
          <w:marBottom w:val="0"/>
          <w:divBdr>
            <w:top w:val="none" w:sz="0" w:space="0" w:color="auto"/>
            <w:left w:val="none" w:sz="0" w:space="0" w:color="auto"/>
            <w:bottom w:val="none" w:sz="0" w:space="0" w:color="auto"/>
            <w:right w:val="none" w:sz="0" w:space="0" w:color="auto"/>
          </w:divBdr>
        </w:div>
        <w:div w:id="1759909553">
          <w:marLeft w:val="0"/>
          <w:marRight w:val="0"/>
          <w:marTop w:val="0"/>
          <w:marBottom w:val="0"/>
          <w:divBdr>
            <w:top w:val="none" w:sz="0" w:space="0" w:color="auto"/>
            <w:left w:val="none" w:sz="0" w:space="0" w:color="auto"/>
            <w:bottom w:val="none" w:sz="0" w:space="0" w:color="auto"/>
            <w:right w:val="none" w:sz="0" w:space="0" w:color="auto"/>
          </w:divBdr>
          <w:divsChild>
            <w:div w:id="1914317930">
              <w:marLeft w:val="0"/>
              <w:marRight w:val="0"/>
              <w:marTop w:val="0"/>
              <w:marBottom w:val="0"/>
              <w:divBdr>
                <w:top w:val="none" w:sz="0" w:space="0" w:color="auto"/>
                <w:left w:val="none" w:sz="0" w:space="0" w:color="auto"/>
                <w:bottom w:val="none" w:sz="0" w:space="0" w:color="auto"/>
                <w:right w:val="none" w:sz="0" w:space="0" w:color="auto"/>
              </w:divBdr>
            </w:div>
          </w:divsChild>
        </w:div>
        <w:div w:id="299654775">
          <w:marLeft w:val="0"/>
          <w:marRight w:val="0"/>
          <w:marTop w:val="0"/>
          <w:marBottom w:val="0"/>
          <w:divBdr>
            <w:top w:val="none" w:sz="0" w:space="0" w:color="auto"/>
            <w:left w:val="none" w:sz="0" w:space="0" w:color="auto"/>
            <w:bottom w:val="none" w:sz="0" w:space="0" w:color="auto"/>
            <w:right w:val="none" w:sz="0" w:space="0" w:color="auto"/>
          </w:divBdr>
          <w:divsChild>
            <w:div w:id="384109356">
              <w:marLeft w:val="0"/>
              <w:marRight w:val="0"/>
              <w:marTop w:val="0"/>
              <w:marBottom w:val="0"/>
              <w:divBdr>
                <w:top w:val="none" w:sz="0" w:space="0" w:color="auto"/>
                <w:left w:val="none" w:sz="0" w:space="0" w:color="auto"/>
                <w:bottom w:val="none" w:sz="0" w:space="0" w:color="auto"/>
                <w:right w:val="none" w:sz="0" w:space="0" w:color="auto"/>
              </w:divBdr>
            </w:div>
          </w:divsChild>
        </w:div>
        <w:div w:id="3289548">
          <w:marLeft w:val="0"/>
          <w:marRight w:val="0"/>
          <w:marTop w:val="0"/>
          <w:marBottom w:val="0"/>
          <w:divBdr>
            <w:top w:val="none" w:sz="0" w:space="0" w:color="auto"/>
            <w:left w:val="none" w:sz="0" w:space="0" w:color="auto"/>
            <w:bottom w:val="none" w:sz="0" w:space="0" w:color="auto"/>
            <w:right w:val="none" w:sz="0" w:space="0" w:color="auto"/>
          </w:divBdr>
          <w:divsChild>
            <w:div w:id="543949744">
              <w:marLeft w:val="0"/>
              <w:marRight w:val="0"/>
              <w:marTop w:val="0"/>
              <w:marBottom w:val="0"/>
              <w:divBdr>
                <w:top w:val="none" w:sz="0" w:space="0" w:color="auto"/>
                <w:left w:val="none" w:sz="0" w:space="0" w:color="auto"/>
                <w:bottom w:val="none" w:sz="0" w:space="0" w:color="auto"/>
                <w:right w:val="none" w:sz="0" w:space="0" w:color="auto"/>
              </w:divBdr>
            </w:div>
          </w:divsChild>
        </w:div>
        <w:div w:id="1995136580">
          <w:marLeft w:val="0"/>
          <w:marRight w:val="0"/>
          <w:marTop w:val="0"/>
          <w:marBottom w:val="0"/>
          <w:divBdr>
            <w:top w:val="none" w:sz="0" w:space="0" w:color="auto"/>
            <w:left w:val="none" w:sz="0" w:space="0" w:color="auto"/>
            <w:bottom w:val="none" w:sz="0" w:space="0" w:color="auto"/>
            <w:right w:val="none" w:sz="0" w:space="0" w:color="auto"/>
          </w:divBdr>
        </w:div>
        <w:div w:id="1000622043">
          <w:marLeft w:val="0"/>
          <w:marRight w:val="0"/>
          <w:marTop w:val="0"/>
          <w:marBottom w:val="0"/>
          <w:divBdr>
            <w:top w:val="none" w:sz="0" w:space="0" w:color="auto"/>
            <w:left w:val="none" w:sz="0" w:space="0" w:color="auto"/>
            <w:bottom w:val="none" w:sz="0" w:space="0" w:color="auto"/>
            <w:right w:val="none" w:sz="0" w:space="0" w:color="auto"/>
          </w:divBdr>
          <w:divsChild>
            <w:div w:id="39402762">
              <w:marLeft w:val="0"/>
              <w:marRight w:val="0"/>
              <w:marTop w:val="0"/>
              <w:marBottom w:val="0"/>
              <w:divBdr>
                <w:top w:val="none" w:sz="0" w:space="0" w:color="auto"/>
                <w:left w:val="none" w:sz="0" w:space="0" w:color="auto"/>
                <w:bottom w:val="none" w:sz="0" w:space="0" w:color="auto"/>
                <w:right w:val="none" w:sz="0" w:space="0" w:color="auto"/>
              </w:divBdr>
            </w:div>
          </w:divsChild>
        </w:div>
        <w:div w:id="1437944799">
          <w:marLeft w:val="0"/>
          <w:marRight w:val="0"/>
          <w:marTop w:val="0"/>
          <w:marBottom w:val="0"/>
          <w:divBdr>
            <w:top w:val="none" w:sz="0" w:space="0" w:color="auto"/>
            <w:left w:val="none" w:sz="0" w:space="0" w:color="auto"/>
            <w:bottom w:val="none" w:sz="0" w:space="0" w:color="auto"/>
            <w:right w:val="none" w:sz="0" w:space="0" w:color="auto"/>
          </w:divBdr>
          <w:divsChild>
            <w:div w:id="1175727323">
              <w:marLeft w:val="0"/>
              <w:marRight w:val="0"/>
              <w:marTop w:val="0"/>
              <w:marBottom w:val="0"/>
              <w:divBdr>
                <w:top w:val="none" w:sz="0" w:space="0" w:color="auto"/>
                <w:left w:val="none" w:sz="0" w:space="0" w:color="auto"/>
                <w:bottom w:val="none" w:sz="0" w:space="0" w:color="auto"/>
                <w:right w:val="none" w:sz="0" w:space="0" w:color="auto"/>
              </w:divBdr>
            </w:div>
          </w:divsChild>
        </w:div>
        <w:div w:id="902330523">
          <w:marLeft w:val="0"/>
          <w:marRight w:val="0"/>
          <w:marTop w:val="0"/>
          <w:marBottom w:val="0"/>
          <w:divBdr>
            <w:top w:val="none" w:sz="0" w:space="0" w:color="auto"/>
            <w:left w:val="none" w:sz="0" w:space="0" w:color="auto"/>
            <w:bottom w:val="none" w:sz="0" w:space="0" w:color="auto"/>
            <w:right w:val="none" w:sz="0" w:space="0" w:color="auto"/>
          </w:divBdr>
          <w:divsChild>
            <w:div w:id="1105033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3917">
      <w:bodyDiv w:val="1"/>
      <w:marLeft w:val="0"/>
      <w:marRight w:val="0"/>
      <w:marTop w:val="0"/>
      <w:marBottom w:val="0"/>
      <w:divBdr>
        <w:top w:val="none" w:sz="0" w:space="0" w:color="auto"/>
        <w:left w:val="none" w:sz="0" w:space="0" w:color="auto"/>
        <w:bottom w:val="none" w:sz="0" w:space="0" w:color="auto"/>
        <w:right w:val="none" w:sz="0" w:space="0" w:color="auto"/>
      </w:divBdr>
      <w:divsChild>
        <w:div w:id="1409766929">
          <w:marLeft w:val="0"/>
          <w:marRight w:val="0"/>
          <w:marTop w:val="0"/>
          <w:marBottom w:val="0"/>
          <w:divBdr>
            <w:top w:val="none" w:sz="0" w:space="0" w:color="auto"/>
            <w:left w:val="none" w:sz="0" w:space="0" w:color="auto"/>
            <w:bottom w:val="none" w:sz="0" w:space="0" w:color="auto"/>
            <w:right w:val="none" w:sz="0" w:space="0" w:color="auto"/>
          </w:divBdr>
        </w:div>
        <w:div w:id="890073305">
          <w:marLeft w:val="0"/>
          <w:marRight w:val="0"/>
          <w:marTop w:val="0"/>
          <w:marBottom w:val="0"/>
          <w:divBdr>
            <w:top w:val="none" w:sz="0" w:space="0" w:color="auto"/>
            <w:left w:val="none" w:sz="0" w:space="0" w:color="auto"/>
            <w:bottom w:val="none" w:sz="0" w:space="0" w:color="auto"/>
            <w:right w:val="none" w:sz="0" w:space="0" w:color="auto"/>
          </w:divBdr>
          <w:divsChild>
            <w:div w:id="2124886875">
              <w:marLeft w:val="0"/>
              <w:marRight w:val="0"/>
              <w:marTop w:val="0"/>
              <w:marBottom w:val="0"/>
              <w:divBdr>
                <w:top w:val="none" w:sz="0" w:space="0" w:color="auto"/>
                <w:left w:val="none" w:sz="0" w:space="0" w:color="auto"/>
                <w:bottom w:val="none" w:sz="0" w:space="0" w:color="auto"/>
                <w:right w:val="none" w:sz="0" w:space="0" w:color="auto"/>
              </w:divBdr>
            </w:div>
          </w:divsChild>
        </w:div>
        <w:div w:id="477572754">
          <w:marLeft w:val="0"/>
          <w:marRight w:val="0"/>
          <w:marTop w:val="0"/>
          <w:marBottom w:val="0"/>
          <w:divBdr>
            <w:top w:val="none" w:sz="0" w:space="0" w:color="auto"/>
            <w:left w:val="none" w:sz="0" w:space="0" w:color="auto"/>
            <w:bottom w:val="none" w:sz="0" w:space="0" w:color="auto"/>
            <w:right w:val="none" w:sz="0" w:space="0" w:color="auto"/>
          </w:divBdr>
          <w:divsChild>
            <w:div w:id="1434478847">
              <w:marLeft w:val="0"/>
              <w:marRight w:val="0"/>
              <w:marTop w:val="0"/>
              <w:marBottom w:val="0"/>
              <w:divBdr>
                <w:top w:val="none" w:sz="0" w:space="0" w:color="auto"/>
                <w:left w:val="none" w:sz="0" w:space="0" w:color="auto"/>
                <w:bottom w:val="none" w:sz="0" w:space="0" w:color="auto"/>
                <w:right w:val="none" w:sz="0" w:space="0" w:color="auto"/>
              </w:divBdr>
            </w:div>
          </w:divsChild>
        </w:div>
        <w:div w:id="1343581153">
          <w:marLeft w:val="0"/>
          <w:marRight w:val="0"/>
          <w:marTop w:val="0"/>
          <w:marBottom w:val="0"/>
          <w:divBdr>
            <w:top w:val="none" w:sz="0" w:space="0" w:color="auto"/>
            <w:left w:val="none" w:sz="0" w:space="0" w:color="auto"/>
            <w:bottom w:val="none" w:sz="0" w:space="0" w:color="auto"/>
            <w:right w:val="none" w:sz="0" w:space="0" w:color="auto"/>
          </w:divBdr>
          <w:divsChild>
            <w:div w:id="828984277">
              <w:marLeft w:val="0"/>
              <w:marRight w:val="0"/>
              <w:marTop w:val="0"/>
              <w:marBottom w:val="0"/>
              <w:divBdr>
                <w:top w:val="none" w:sz="0" w:space="0" w:color="auto"/>
                <w:left w:val="none" w:sz="0" w:space="0" w:color="auto"/>
                <w:bottom w:val="none" w:sz="0" w:space="0" w:color="auto"/>
                <w:right w:val="none" w:sz="0" w:space="0" w:color="auto"/>
              </w:divBdr>
            </w:div>
          </w:divsChild>
        </w:div>
        <w:div w:id="1140920270">
          <w:marLeft w:val="0"/>
          <w:marRight w:val="0"/>
          <w:marTop w:val="0"/>
          <w:marBottom w:val="0"/>
          <w:divBdr>
            <w:top w:val="none" w:sz="0" w:space="0" w:color="auto"/>
            <w:left w:val="none" w:sz="0" w:space="0" w:color="auto"/>
            <w:bottom w:val="none" w:sz="0" w:space="0" w:color="auto"/>
            <w:right w:val="none" w:sz="0" w:space="0" w:color="auto"/>
          </w:divBdr>
        </w:div>
        <w:div w:id="1811551542">
          <w:marLeft w:val="0"/>
          <w:marRight w:val="0"/>
          <w:marTop w:val="0"/>
          <w:marBottom w:val="0"/>
          <w:divBdr>
            <w:top w:val="none" w:sz="0" w:space="0" w:color="auto"/>
            <w:left w:val="none" w:sz="0" w:space="0" w:color="auto"/>
            <w:bottom w:val="none" w:sz="0" w:space="0" w:color="auto"/>
            <w:right w:val="none" w:sz="0" w:space="0" w:color="auto"/>
          </w:divBdr>
          <w:divsChild>
            <w:div w:id="1655834614">
              <w:marLeft w:val="0"/>
              <w:marRight w:val="0"/>
              <w:marTop w:val="0"/>
              <w:marBottom w:val="0"/>
              <w:divBdr>
                <w:top w:val="none" w:sz="0" w:space="0" w:color="auto"/>
                <w:left w:val="none" w:sz="0" w:space="0" w:color="auto"/>
                <w:bottom w:val="none" w:sz="0" w:space="0" w:color="auto"/>
                <w:right w:val="none" w:sz="0" w:space="0" w:color="auto"/>
              </w:divBdr>
            </w:div>
          </w:divsChild>
        </w:div>
        <w:div w:id="991257257">
          <w:marLeft w:val="0"/>
          <w:marRight w:val="0"/>
          <w:marTop w:val="0"/>
          <w:marBottom w:val="0"/>
          <w:divBdr>
            <w:top w:val="none" w:sz="0" w:space="0" w:color="auto"/>
            <w:left w:val="none" w:sz="0" w:space="0" w:color="auto"/>
            <w:bottom w:val="none" w:sz="0" w:space="0" w:color="auto"/>
            <w:right w:val="none" w:sz="0" w:space="0" w:color="auto"/>
          </w:divBdr>
          <w:divsChild>
            <w:div w:id="1275481612">
              <w:marLeft w:val="0"/>
              <w:marRight w:val="0"/>
              <w:marTop w:val="0"/>
              <w:marBottom w:val="0"/>
              <w:divBdr>
                <w:top w:val="none" w:sz="0" w:space="0" w:color="auto"/>
                <w:left w:val="none" w:sz="0" w:space="0" w:color="auto"/>
                <w:bottom w:val="none" w:sz="0" w:space="0" w:color="auto"/>
                <w:right w:val="none" w:sz="0" w:space="0" w:color="auto"/>
              </w:divBdr>
            </w:div>
          </w:divsChild>
        </w:div>
        <w:div w:id="1312520457">
          <w:marLeft w:val="0"/>
          <w:marRight w:val="0"/>
          <w:marTop w:val="0"/>
          <w:marBottom w:val="0"/>
          <w:divBdr>
            <w:top w:val="none" w:sz="0" w:space="0" w:color="auto"/>
            <w:left w:val="none" w:sz="0" w:space="0" w:color="auto"/>
            <w:bottom w:val="none" w:sz="0" w:space="0" w:color="auto"/>
            <w:right w:val="none" w:sz="0" w:space="0" w:color="auto"/>
          </w:divBdr>
          <w:divsChild>
            <w:div w:id="4714107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1974671234">
      <w:bodyDiv w:val="1"/>
      <w:marLeft w:val="0"/>
      <w:marRight w:val="0"/>
      <w:marTop w:val="0"/>
      <w:marBottom w:val="0"/>
      <w:divBdr>
        <w:top w:val="none" w:sz="0" w:space="0" w:color="auto"/>
        <w:left w:val="none" w:sz="0" w:space="0" w:color="auto"/>
        <w:bottom w:val="none" w:sz="0" w:space="0" w:color="auto"/>
        <w:right w:val="none" w:sz="0" w:space="0" w:color="auto"/>
      </w:divBdr>
      <w:divsChild>
        <w:div w:id="1766726983">
          <w:marLeft w:val="0"/>
          <w:marRight w:val="0"/>
          <w:marTop w:val="0"/>
          <w:marBottom w:val="0"/>
          <w:divBdr>
            <w:top w:val="none" w:sz="0" w:space="0" w:color="auto"/>
            <w:left w:val="none" w:sz="0" w:space="0" w:color="auto"/>
            <w:bottom w:val="none" w:sz="0" w:space="0" w:color="auto"/>
            <w:right w:val="none" w:sz="0" w:space="0" w:color="auto"/>
          </w:divBdr>
        </w:div>
        <w:div w:id="1627738513">
          <w:marLeft w:val="0"/>
          <w:marRight w:val="0"/>
          <w:marTop w:val="0"/>
          <w:marBottom w:val="0"/>
          <w:divBdr>
            <w:top w:val="none" w:sz="0" w:space="0" w:color="auto"/>
            <w:left w:val="none" w:sz="0" w:space="0" w:color="auto"/>
            <w:bottom w:val="none" w:sz="0" w:space="0" w:color="auto"/>
            <w:right w:val="none" w:sz="0" w:space="0" w:color="auto"/>
          </w:divBdr>
          <w:divsChild>
            <w:div w:id="847864381">
              <w:marLeft w:val="0"/>
              <w:marRight w:val="0"/>
              <w:marTop w:val="0"/>
              <w:marBottom w:val="0"/>
              <w:divBdr>
                <w:top w:val="none" w:sz="0" w:space="0" w:color="auto"/>
                <w:left w:val="none" w:sz="0" w:space="0" w:color="auto"/>
                <w:bottom w:val="none" w:sz="0" w:space="0" w:color="auto"/>
                <w:right w:val="none" w:sz="0" w:space="0" w:color="auto"/>
              </w:divBdr>
            </w:div>
          </w:divsChild>
        </w:div>
        <w:div w:id="778260001">
          <w:marLeft w:val="0"/>
          <w:marRight w:val="0"/>
          <w:marTop w:val="0"/>
          <w:marBottom w:val="0"/>
          <w:divBdr>
            <w:top w:val="none" w:sz="0" w:space="0" w:color="auto"/>
            <w:left w:val="none" w:sz="0" w:space="0" w:color="auto"/>
            <w:bottom w:val="none" w:sz="0" w:space="0" w:color="auto"/>
            <w:right w:val="none" w:sz="0" w:space="0" w:color="auto"/>
          </w:divBdr>
          <w:divsChild>
            <w:div w:id="960037038">
              <w:marLeft w:val="0"/>
              <w:marRight w:val="0"/>
              <w:marTop w:val="0"/>
              <w:marBottom w:val="0"/>
              <w:divBdr>
                <w:top w:val="none" w:sz="0" w:space="0" w:color="auto"/>
                <w:left w:val="none" w:sz="0" w:space="0" w:color="auto"/>
                <w:bottom w:val="none" w:sz="0" w:space="0" w:color="auto"/>
                <w:right w:val="none" w:sz="0" w:space="0" w:color="auto"/>
              </w:divBdr>
            </w:div>
          </w:divsChild>
        </w:div>
        <w:div w:id="1611666939">
          <w:marLeft w:val="0"/>
          <w:marRight w:val="0"/>
          <w:marTop w:val="0"/>
          <w:marBottom w:val="0"/>
          <w:divBdr>
            <w:top w:val="none" w:sz="0" w:space="0" w:color="auto"/>
            <w:left w:val="none" w:sz="0" w:space="0" w:color="auto"/>
            <w:bottom w:val="none" w:sz="0" w:space="0" w:color="auto"/>
            <w:right w:val="none" w:sz="0" w:space="0" w:color="auto"/>
          </w:divBdr>
          <w:divsChild>
            <w:div w:id="1739592538">
              <w:marLeft w:val="0"/>
              <w:marRight w:val="0"/>
              <w:marTop w:val="0"/>
              <w:marBottom w:val="0"/>
              <w:divBdr>
                <w:top w:val="none" w:sz="0" w:space="0" w:color="auto"/>
                <w:left w:val="none" w:sz="0" w:space="0" w:color="auto"/>
                <w:bottom w:val="none" w:sz="0" w:space="0" w:color="auto"/>
                <w:right w:val="none" w:sz="0" w:space="0" w:color="auto"/>
              </w:divBdr>
            </w:div>
          </w:divsChild>
        </w:div>
        <w:div w:id="1727146176">
          <w:marLeft w:val="0"/>
          <w:marRight w:val="0"/>
          <w:marTop w:val="0"/>
          <w:marBottom w:val="0"/>
          <w:divBdr>
            <w:top w:val="none" w:sz="0" w:space="0" w:color="auto"/>
            <w:left w:val="none" w:sz="0" w:space="0" w:color="auto"/>
            <w:bottom w:val="none" w:sz="0" w:space="0" w:color="auto"/>
            <w:right w:val="none" w:sz="0" w:space="0" w:color="auto"/>
          </w:divBdr>
          <w:divsChild>
            <w:div w:id="1121455328">
              <w:marLeft w:val="0"/>
              <w:marRight w:val="0"/>
              <w:marTop w:val="0"/>
              <w:marBottom w:val="0"/>
              <w:divBdr>
                <w:top w:val="none" w:sz="0" w:space="0" w:color="auto"/>
                <w:left w:val="none" w:sz="0" w:space="0" w:color="auto"/>
                <w:bottom w:val="none" w:sz="0" w:space="0" w:color="auto"/>
                <w:right w:val="none" w:sz="0" w:space="0" w:color="auto"/>
              </w:divBdr>
            </w:div>
          </w:divsChild>
        </w:div>
        <w:div w:id="357387928">
          <w:marLeft w:val="0"/>
          <w:marRight w:val="0"/>
          <w:marTop w:val="0"/>
          <w:marBottom w:val="0"/>
          <w:divBdr>
            <w:top w:val="none" w:sz="0" w:space="0" w:color="auto"/>
            <w:left w:val="none" w:sz="0" w:space="0" w:color="auto"/>
            <w:bottom w:val="none" w:sz="0" w:space="0" w:color="auto"/>
            <w:right w:val="none" w:sz="0" w:space="0" w:color="auto"/>
          </w:divBdr>
          <w:divsChild>
            <w:div w:id="1390761837">
              <w:marLeft w:val="0"/>
              <w:marRight w:val="0"/>
              <w:marTop w:val="0"/>
              <w:marBottom w:val="0"/>
              <w:divBdr>
                <w:top w:val="none" w:sz="0" w:space="0" w:color="auto"/>
                <w:left w:val="none" w:sz="0" w:space="0" w:color="auto"/>
                <w:bottom w:val="none" w:sz="0" w:space="0" w:color="auto"/>
                <w:right w:val="none" w:sz="0" w:space="0" w:color="auto"/>
              </w:divBdr>
            </w:div>
          </w:divsChild>
        </w:div>
        <w:div w:id="327246029">
          <w:marLeft w:val="0"/>
          <w:marRight w:val="0"/>
          <w:marTop w:val="0"/>
          <w:marBottom w:val="0"/>
          <w:divBdr>
            <w:top w:val="none" w:sz="0" w:space="0" w:color="auto"/>
            <w:left w:val="none" w:sz="0" w:space="0" w:color="auto"/>
            <w:bottom w:val="none" w:sz="0" w:space="0" w:color="auto"/>
            <w:right w:val="none" w:sz="0" w:space="0" w:color="auto"/>
          </w:divBdr>
          <w:divsChild>
            <w:div w:id="810681662">
              <w:marLeft w:val="0"/>
              <w:marRight w:val="0"/>
              <w:marTop w:val="0"/>
              <w:marBottom w:val="0"/>
              <w:divBdr>
                <w:top w:val="none" w:sz="0" w:space="0" w:color="auto"/>
                <w:left w:val="none" w:sz="0" w:space="0" w:color="auto"/>
                <w:bottom w:val="none" w:sz="0" w:space="0" w:color="auto"/>
                <w:right w:val="none" w:sz="0" w:space="0" w:color="auto"/>
              </w:divBdr>
            </w:div>
          </w:divsChild>
        </w:div>
        <w:div w:id="284848970">
          <w:marLeft w:val="0"/>
          <w:marRight w:val="0"/>
          <w:marTop w:val="0"/>
          <w:marBottom w:val="0"/>
          <w:divBdr>
            <w:top w:val="none" w:sz="0" w:space="0" w:color="auto"/>
            <w:left w:val="none" w:sz="0" w:space="0" w:color="auto"/>
            <w:bottom w:val="none" w:sz="0" w:space="0" w:color="auto"/>
            <w:right w:val="none" w:sz="0" w:space="0" w:color="auto"/>
          </w:divBdr>
          <w:divsChild>
            <w:div w:id="963534425">
              <w:marLeft w:val="0"/>
              <w:marRight w:val="0"/>
              <w:marTop w:val="0"/>
              <w:marBottom w:val="0"/>
              <w:divBdr>
                <w:top w:val="none" w:sz="0" w:space="0" w:color="auto"/>
                <w:left w:val="none" w:sz="0" w:space="0" w:color="auto"/>
                <w:bottom w:val="none" w:sz="0" w:space="0" w:color="auto"/>
                <w:right w:val="none" w:sz="0" w:space="0" w:color="auto"/>
              </w:divBdr>
            </w:div>
          </w:divsChild>
        </w:div>
        <w:div w:id="2004120891">
          <w:marLeft w:val="0"/>
          <w:marRight w:val="0"/>
          <w:marTop w:val="0"/>
          <w:marBottom w:val="0"/>
          <w:divBdr>
            <w:top w:val="none" w:sz="0" w:space="0" w:color="auto"/>
            <w:left w:val="none" w:sz="0" w:space="0" w:color="auto"/>
            <w:bottom w:val="none" w:sz="0" w:space="0" w:color="auto"/>
            <w:right w:val="none" w:sz="0" w:space="0" w:color="auto"/>
          </w:divBdr>
        </w:div>
        <w:div w:id="635111804">
          <w:marLeft w:val="0"/>
          <w:marRight w:val="0"/>
          <w:marTop w:val="0"/>
          <w:marBottom w:val="0"/>
          <w:divBdr>
            <w:top w:val="none" w:sz="0" w:space="0" w:color="auto"/>
            <w:left w:val="none" w:sz="0" w:space="0" w:color="auto"/>
            <w:bottom w:val="none" w:sz="0" w:space="0" w:color="auto"/>
            <w:right w:val="none" w:sz="0" w:space="0" w:color="auto"/>
          </w:divBdr>
          <w:divsChild>
            <w:div w:id="2110659653">
              <w:marLeft w:val="0"/>
              <w:marRight w:val="0"/>
              <w:marTop w:val="0"/>
              <w:marBottom w:val="0"/>
              <w:divBdr>
                <w:top w:val="none" w:sz="0" w:space="0" w:color="auto"/>
                <w:left w:val="none" w:sz="0" w:space="0" w:color="auto"/>
                <w:bottom w:val="none" w:sz="0" w:space="0" w:color="auto"/>
                <w:right w:val="none" w:sz="0" w:space="0" w:color="auto"/>
              </w:divBdr>
            </w:div>
          </w:divsChild>
        </w:div>
        <w:div w:id="392578786">
          <w:marLeft w:val="0"/>
          <w:marRight w:val="0"/>
          <w:marTop w:val="0"/>
          <w:marBottom w:val="0"/>
          <w:divBdr>
            <w:top w:val="none" w:sz="0" w:space="0" w:color="auto"/>
            <w:left w:val="none" w:sz="0" w:space="0" w:color="auto"/>
            <w:bottom w:val="none" w:sz="0" w:space="0" w:color="auto"/>
            <w:right w:val="none" w:sz="0" w:space="0" w:color="auto"/>
          </w:divBdr>
          <w:divsChild>
            <w:div w:id="1766420345">
              <w:marLeft w:val="0"/>
              <w:marRight w:val="0"/>
              <w:marTop w:val="0"/>
              <w:marBottom w:val="0"/>
              <w:divBdr>
                <w:top w:val="none" w:sz="0" w:space="0" w:color="auto"/>
                <w:left w:val="none" w:sz="0" w:space="0" w:color="auto"/>
                <w:bottom w:val="none" w:sz="0" w:space="0" w:color="auto"/>
                <w:right w:val="none" w:sz="0" w:space="0" w:color="auto"/>
              </w:divBdr>
            </w:div>
          </w:divsChild>
        </w:div>
        <w:div w:id="2122141498">
          <w:marLeft w:val="0"/>
          <w:marRight w:val="0"/>
          <w:marTop w:val="0"/>
          <w:marBottom w:val="0"/>
          <w:divBdr>
            <w:top w:val="none" w:sz="0" w:space="0" w:color="auto"/>
            <w:left w:val="none" w:sz="0" w:space="0" w:color="auto"/>
            <w:bottom w:val="none" w:sz="0" w:space="0" w:color="auto"/>
            <w:right w:val="none" w:sz="0" w:space="0" w:color="auto"/>
          </w:divBdr>
          <w:divsChild>
            <w:div w:id="2007322579">
              <w:marLeft w:val="0"/>
              <w:marRight w:val="0"/>
              <w:marTop w:val="0"/>
              <w:marBottom w:val="0"/>
              <w:divBdr>
                <w:top w:val="none" w:sz="0" w:space="0" w:color="auto"/>
                <w:left w:val="none" w:sz="0" w:space="0" w:color="auto"/>
                <w:bottom w:val="none" w:sz="0" w:space="0" w:color="auto"/>
                <w:right w:val="none" w:sz="0" w:space="0" w:color="auto"/>
              </w:divBdr>
            </w:div>
          </w:divsChild>
        </w:div>
        <w:div w:id="381056053">
          <w:marLeft w:val="0"/>
          <w:marRight w:val="0"/>
          <w:marTop w:val="0"/>
          <w:marBottom w:val="0"/>
          <w:divBdr>
            <w:top w:val="none" w:sz="0" w:space="0" w:color="auto"/>
            <w:left w:val="none" w:sz="0" w:space="0" w:color="auto"/>
            <w:bottom w:val="none" w:sz="0" w:space="0" w:color="auto"/>
            <w:right w:val="none" w:sz="0" w:space="0" w:color="auto"/>
          </w:divBdr>
          <w:divsChild>
            <w:div w:id="224730989">
              <w:marLeft w:val="0"/>
              <w:marRight w:val="0"/>
              <w:marTop w:val="0"/>
              <w:marBottom w:val="0"/>
              <w:divBdr>
                <w:top w:val="none" w:sz="0" w:space="0" w:color="auto"/>
                <w:left w:val="none" w:sz="0" w:space="0" w:color="auto"/>
                <w:bottom w:val="none" w:sz="0" w:space="0" w:color="auto"/>
                <w:right w:val="none" w:sz="0" w:space="0" w:color="auto"/>
              </w:divBdr>
            </w:div>
          </w:divsChild>
        </w:div>
        <w:div w:id="2038770919">
          <w:marLeft w:val="0"/>
          <w:marRight w:val="0"/>
          <w:marTop w:val="0"/>
          <w:marBottom w:val="0"/>
          <w:divBdr>
            <w:top w:val="none" w:sz="0" w:space="0" w:color="auto"/>
            <w:left w:val="none" w:sz="0" w:space="0" w:color="auto"/>
            <w:bottom w:val="none" w:sz="0" w:space="0" w:color="auto"/>
            <w:right w:val="none" w:sz="0" w:space="0" w:color="auto"/>
          </w:divBdr>
          <w:divsChild>
            <w:div w:id="1350646901">
              <w:marLeft w:val="0"/>
              <w:marRight w:val="0"/>
              <w:marTop w:val="0"/>
              <w:marBottom w:val="0"/>
              <w:divBdr>
                <w:top w:val="none" w:sz="0" w:space="0" w:color="auto"/>
                <w:left w:val="none" w:sz="0" w:space="0" w:color="auto"/>
                <w:bottom w:val="none" w:sz="0" w:space="0" w:color="auto"/>
                <w:right w:val="none" w:sz="0" w:space="0" w:color="auto"/>
              </w:divBdr>
            </w:div>
          </w:divsChild>
        </w:div>
        <w:div w:id="1688629150">
          <w:marLeft w:val="0"/>
          <w:marRight w:val="0"/>
          <w:marTop w:val="0"/>
          <w:marBottom w:val="0"/>
          <w:divBdr>
            <w:top w:val="none" w:sz="0" w:space="0" w:color="auto"/>
            <w:left w:val="none" w:sz="0" w:space="0" w:color="auto"/>
            <w:bottom w:val="none" w:sz="0" w:space="0" w:color="auto"/>
            <w:right w:val="none" w:sz="0" w:space="0" w:color="auto"/>
          </w:divBdr>
          <w:divsChild>
            <w:div w:id="489758311">
              <w:marLeft w:val="0"/>
              <w:marRight w:val="0"/>
              <w:marTop w:val="0"/>
              <w:marBottom w:val="0"/>
              <w:divBdr>
                <w:top w:val="none" w:sz="0" w:space="0" w:color="auto"/>
                <w:left w:val="none" w:sz="0" w:space="0" w:color="auto"/>
                <w:bottom w:val="none" w:sz="0" w:space="0" w:color="auto"/>
                <w:right w:val="none" w:sz="0" w:space="0" w:color="auto"/>
              </w:divBdr>
            </w:div>
          </w:divsChild>
        </w:div>
        <w:div w:id="1434980136">
          <w:marLeft w:val="0"/>
          <w:marRight w:val="0"/>
          <w:marTop w:val="0"/>
          <w:marBottom w:val="0"/>
          <w:divBdr>
            <w:top w:val="none" w:sz="0" w:space="0" w:color="auto"/>
            <w:left w:val="none" w:sz="0" w:space="0" w:color="auto"/>
            <w:bottom w:val="none" w:sz="0" w:space="0" w:color="auto"/>
            <w:right w:val="none" w:sz="0" w:space="0" w:color="auto"/>
          </w:divBdr>
          <w:divsChild>
            <w:div w:id="6363031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218813">
      <w:bodyDiv w:val="1"/>
      <w:marLeft w:val="0"/>
      <w:marRight w:val="0"/>
      <w:marTop w:val="0"/>
      <w:marBottom w:val="0"/>
      <w:divBdr>
        <w:top w:val="none" w:sz="0" w:space="0" w:color="auto"/>
        <w:left w:val="none" w:sz="0" w:space="0" w:color="auto"/>
        <w:bottom w:val="none" w:sz="0" w:space="0" w:color="auto"/>
        <w:right w:val="none" w:sz="0" w:space="0" w:color="auto"/>
      </w:divBdr>
      <w:divsChild>
        <w:div w:id="1336179450">
          <w:marLeft w:val="0"/>
          <w:marRight w:val="0"/>
          <w:marTop w:val="0"/>
          <w:marBottom w:val="0"/>
          <w:divBdr>
            <w:top w:val="none" w:sz="0" w:space="0" w:color="auto"/>
            <w:left w:val="none" w:sz="0" w:space="0" w:color="auto"/>
            <w:bottom w:val="none" w:sz="0" w:space="0" w:color="auto"/>
            <w:right w:val="none" w:sz="0" w:space="0" w:color="auto"/>
          </w:divBdr>
          <w:divsChild>
            <w:div w:id="460657257">
              <w:marLeft w:val="0"/>
              <w:marRight w:val="0"/>
              <w:marTop w:val="0"/>
              <w:marBottom w:val="0"/>
              <w:divBdr>
                <w:top w:val="none" w:sz="0" w:space="0" w:color="auto"/>
                <w:left w:val="none" w:sz="0" w:space="0" w:color="auto"/>
                <w:bottom w:val="none" w:sz="0" w:space="0" w:color="auto"/>
                <w:right w:val="none" w:sz="0" w:space="0" w:color="auto"/>
              </w:divBdr>
              <w:divsChild>
                <w:div w:id="16742587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964104">
      <w:bodyDiv w:val="1"/>
      <w:marLeft w:val="0"/>
      <w:marRight w:val="0"/>
      <w:marTop w:val="0"/>
      <w:marBottom w:val="0"/>
      <w:divBdr>
        <w:top w:val="none" w:sz="0" w:space="0" w:color="auto"/>
        <w:left w:val="none" w:sz="0" w:space="0" w:color="auto"/>
        <w:bottom w:val="none" w:sz="0" w:space="0" w:color="auto"/>
        <w:right w:val="none" w:sz="0" w:space="0" w:color="auto"/>
      </w:divBdr>
      <w:divsChild>
        <w:div w:id="1910115815">
          <w:marLeft w:val="0"/>
          <w:marRight w:val="0"/>
          <w:marTop w:val="0"/>
          <w:marBottom w:val="0"/>
          <w:divBdr>
            <w:top w:val="none" w:sz="0" w:space="0" w:color="auto"/>
            <w:left w:val="none" w:sz="0" w:space="0" w:color="auto"/>
            <w:bottom w:val="none" w:sz="0" w:space="0" w:color="auto"/>
            <w:right w:val="none" w:sz="0" w:space="0" w:color="auto"/>
          </w:divBdr>
          <w:divsChild>
            <w:div w:id="1517228416">
              <w:marLeft w:val="0"/>
              <w:marRight w:val="0"/>
              <w:marTop w:val="0"/>
              <w:marBottom w:val="0"/>
              <w:divBdr>
                <w:top w:val="none" w:sz="0" w:space="0" w:color="auto"/>
                <w:left w:val="none" w:sz="0" w:space="0" w:color="auto"/>
                <w:bottom w:val="none" w:sz="0" w:space="0" w:color="auto"/>
                <w:right w:val="none" w:sz="0" w:space="0" w:color="auto"/>
              </w:divBdr>
            </w:div>
          </w:divsChild>
        </w:div>
        <w:div w:id="1244876872">
          <w:marLeft w:val="0"/>
          <w:marRight w:val="0"/>
          <w:marTop w:val="0"/>
          <w:marBottom w:val="0"/>
          <w:divBdr>
            <w:top w:val="none" w:sz="0" w:space="0" w:color="auto"/>
            <w:left w:val="none" w:sz="0" w:space="0" w:color="auto"/>
            <w:bottom w:val="none" w:sz="0" w:space="0" w:color="auto"/>
            <w:right w:val="none" w:sz="0" w:space="0" w:color="auto"/>
          </w:divBdr>
          <w:divsChild>
            <w:div w:id="1893468826">
              <w:marLeft w:val="0"/>
              <w:marRight w:val="0"/>
              <w:marTop w:val="0"/>
              <w:marBottom w:val="0"/>
              <w:divBdr>
                <w:top w:val="none" w:sz="0" w:space="0" w:color="auto"/>
                <w:left w:val="none" w:sz="0" w:space="0" w:color="auto"/>
                <w:bottom w:val="none" w:sz="0" w:space="0" w:color="auto"/>
                <w:right w:val="none" w:sz="0" w:space="0" w:color="auto"/>
              </w:divBdr>
            </w:div>
          </w:divsChild>
        </w:div>
        <w:div w:id="205677352">
          <w:marLeft w:val="0"/>
          <w:marRight w:val="0"/>
          <w:marTop w:val="0"/>
          <w:marBottom w:val="0"/>
          <w:divBdr>
            <w:top w:val="none" w:sz="0" w:space="0" w:color="auto"/>
            <w:left w:val="none" w:sz="0" w:space="0" w:color="auto"/>
            <w:bottom w:val="none" w:sz="0" w:space="0" w:color="auto"/>
            <w:right w:val="none" w:sz="0" w:space="0" w:color="auto"/>
          </w:divBdr>
          <w:divsChild>
            <w:div w:id="1801267790">
              <w:marLeft w:val="0"/>
              <w:marRight w:val="0"/>
              <w:marTop w:val="0"/>
              <w:marBottom w:val="0"/>
              <w:divBdr>
                <w:top w:val="none" w:sz="0" w:space="0" w:color="auto"/>
                <w:left w:val="none" w:sz="0" w:space="0" w:color="auto"/>
                <w:bottom w:val="none" w:sz="0" w:space="0" w:color="auto"/>
                <w:right w:val="none" w:sz="0" w:space="0" w:color="auto"/>
              </w:divBdr>
            </w:div>
          </w:divsChild>
        </w:div>
        <w:div w:id="549459323">
          <w:marLeft w:val="0"/>
          <w:marRight w:val="0"/>
          <w:marTop w:val="0"/>
          <w:marBottom w:val="0"/>
          <w:divBdr>
            <w:top w:val="none" w:sz="0" w:space="0" w:color="auto"/>
            <w:left w:val="none" w:sz="0" w:space="0" w:color="auto"/>
            <w:bottom w:val="none" w:sz="0" w:space="0" w:color="auto"/>
            <w:right w:val="none" w:sz="0" w:space="0" w:color="auto"/>
          </w:divBdr>
          <w:divsChild>
            <w:div w:id="638386484">
              <w:marLeft w:val="0"/>
              <w:marRight w:val="0"/>
              <w:marTop w:val="0"/>
              <w:marBottom w:val="0"/>
              <w:divBdr>
                <w:top w:val="none" w:sz="0" w:space="0" w:color="auto"/>
                <w:left w:val="none" w:sz="0" w:space="0" w:color="auto"/>
                <w:bottom w:val="none" w:sz="0" w:space="0" w:color="auto"/>
                <w:right w:val="none" w:sz="0" w:space="0" w:color="auto"/>
              </w:divBdr>
            </w:div>
          </w:divsChild>
        </w:div>
        <w:div w:id="1616784925">
          <w:marLeft w:val="0"/>
          <w:marRight w:val="0"/>
          <w:marTop w:val="0"/>
          <w:marBottom w:val="0"/>
          <w:divBdr>
            <w:top w:val="none" w:sz="0" w:space="0" w:color="auto"/>
            <w:left w:val="none" w:sz="0" w:space="0" w:color="auto"/>
            <w:bottom w:val="none" w:sz="0" w:space="0" w:color="auto"/>
            <w:right w:val="none" w:sz="0" w:space="0" w:color="auto"/>
          </w:divBdr>
          <w:divsChild>
            <w:div w:id="278999900">
              <w:marLeft w:val="0"/>
              <w:marRight w:val="0"/>
              <w:marTop w:val="0"/>
              <w:marBottom w:val="0"/>
              <w:divBdr>
                <w:top w:val="none" w:sz="0" w:space="0" w:color="auto"/>
                <w:left w:val="none" w:sz="0" w:space="0" w:color="auto"/>
                <w:bottom w:val="none" w:sz="0" w:space="0" w:color="auto"/>
                <w:right w:val="none" w:sz="0" w:space="0" w:color="auto"/>
              </w:divBdr>
            </w:div>
          </w:divsChild>
        </w:div>
        <w:div w:id="924605567">
          <w:marLeft w:val="0"/>
          <w:marRight w:val="0"/>
          <w:marTop w:val="0"/>
          <w:marBottom w:val="0"/>
          <w:divBdr>
            <w:top w:val="none" w:sz="0" w:space="0" w:color="auto"/>
            <w:left w:val="none" w:sz="0" w:space="0" w:color="auto"/>
            <w:bottom w:val="none" w:sz="0" w:space="0" w:color="auto"/>
            <w:right w:val="none" w:sz="0" w:space="0" w:color="auto"/>
          </w:divBdr>
          <w:divsChild>
            <w:div w:id="459038348">
              <w:marLeft w:val="0"/>
              <w:marRight w:val="0"/>
              <w:marTop w:val="0"/>
              <w:marBottom w:val="0"/>
              <w:divBdr>
                <w:top w:val="none" w:sz="0" w:space="0" w:color="auto"/>
                <w:left w:val="none" w:sz="0" w:space="0" w:color="auto"/>
                <w:bottom w:val="none" w:sz="0" w:space="0" w:color="auto"/>
                <w:right w:val="none" w:sz="0" w:space="0" w:color="auto"/>
              </w:divBdr>
            </w:div>
          </w:divsChild>
        </w:div>
        <w:div w:id="2090881309">
          <w:marLeft w:val="0"/>
          <w:marRight w:val="0"/>
          <w:marTop w:val="0"/>
          <w:marBottom w:val="0"/>
          <w:divBdr>
            <w:top w:val="none" w:sz="0" w:space="0" w:color="auto"/>
            <w:left w:val="none" w:sz="0" w:space="0" w:color="auto"/>
            <w:bottom w:val="none" w:sz="0" w:space="0" w:color="auto"/>
            <w:right w:val="none" w:sz="0" w:space="0" w:color="auto"/>
          </w:divBdr>
          <w:divsChild>
            <w:div w:id="141511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488396">
      <w:bodyDiv w:val="1"/>
      <w:marLeft w:val="0"/>
      <w:marRight w:val="0"/>
      <w:marTop w:val="0"/>
      <w:marBottom w:val="0"/>
      <w:divBdr>
        <w:top w:val="none" w:sz="0" w:space="0" w:color="auto"/>
        <w:left w:val="none" w:sz="0" w:space="0" w:color="auto"/>
        <w:bottom w:val="none" w:sz="0" w:space="0" w:color="auto"/>
        <w:right w:val="none" w:sz="0" w:space="0" w:color="auto"/>
      </w:divBdr>
      <w:divsChild>
        <w:div w:id="1919631658">
          <w:marLeft w:val="0"/>
          <w:marRight w:val="0"/>
          <w:marTop w:val="0"/>
          <w:marBottom w:val="0"/>
          <w:divBdr>
            <w:top w:val="none" w:sz="0" w:space="0" w:color="auto"/>
            <w:left w:val="none" w:sz="0" w:space="0" w:color="auto"/>
            <w:bottom w:val="none" w:sz="0" w:space="0" w:color="auto"/>
            <w:right w:val="none" w:sz="0" w:space="0" w:color="auto"/>
          </w:divBdr>
          <w:divsChild>
            <w:div w:id="521826301">
              <w:marLeft w:val="0"/>
              <w:marRight w:val="0"/>
              <w:marTop w:val="0"/>
              <w:marBottom w:val="0"/>
              <w:divBdr>
                <w:top w:val="none" w:sz="0" w:space="0" w:color="auto"/>
                <w:left w:val="none" w:sz="0" w:space="0" w:color="auto"/>
                <w:bottom w:val="none" w:sz="0" w:space="0" w:color="auto"/>
                <w:right w:val="none" w:sz="0" w:space="0" w:color="auto"/>
              </w:divBdr>
              <w:divsChild>
                <w:div w:id="50240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83403673">
      <w:bodyDiv w:val="1"/>
      <w:marLeft w:val="0"/>
      <w:marRight w:val="0"/>
      <w:marTop w:val="0"/>
      <w:marBottom w:val="0"/>
      <w:divBdr>
        <w:top w:val="none" w:sz="0" w:space="0" w:color="auto"/>
        <w:left w:val="none" w:sz="0" w:space="0" w:color="auto"/>
        <w:bottom w:val="none" w:sz="0" w:space="0" w:color="auto"/>
        <w:right w:val="none" w:sz="0" w:space="0" w:color="auto"/>
      </w:divBdr>
      <w:divsChild>
        <w:div w:id="39323723">
          <w:marLeft w:val="0"/>
          <w:marRight w:val="0"/>
          <w:marTop w:val="0"/>
          <w:marBottom w:val="0"/>
          <w:divBdr>
            <w:top w:val="none" w:sz="0" w:space="0" w:color="auto"/>
            <w:left w:val="none" w:sz="0" w:space="0" w:color="auto"/>
            <w:bottom w:val="none" w:sz="0" w:space="0" w:color="auto"/>
            <w:right w:val="none" w:sz="0" w:space="0" w:color="auto"/>
          </w:divBdr>
        </w:div>
        <w:div w:id="1454442156">
          <w:marLeft w:val="0"/>
          <w:marRight w:val="0"/>
          <w:marTop w:val="0"/>
          <w:marBottom w:val="0"/>
          <w:divBdr>
            <w:top w:val="none" w:sz="0" w:space="0" w:color="auto"/>
            <w:left w:val="none" w:sz="0" w:space="0" w:color="auto"/>
            <w:bottom w:val="none" w:sz="0" w:space="0" w:color="auto"/>
            <w:right w:val="none" w:sz="0" w:space="0" w:color="auto"/>
          </w:divBdr>
          <w:divsChild>
            <w:div w:id="1018504233">
              <w:marLeft w:val="0"/>
              <w:marRight w:val="0"/>
              <w:marTop w:val="0"/>
              <w:marBottom w:val="0"/>
              <w:divBdr>
                <w:top w:val="none" w:sz="0" w:space="0" w:color="auto"/>
                <w:left w:val="none" w:sz="0" w:space="0" w:color="auto"/>
                <w:bottom w:val="none" w:sz="0" w:space="0" w:color="auto"/>
                <w:right w:val="none" w:sz="0" w:space="0" w:color="auto"/>
              </w:divBdr>
            </w:div>
          </w:divsChild>
        </w:div>
        <w:div w:id="969701576">
          <w:marLeft w:val="0"/>
          <w:marRight w:val="0"/>
          <w:marTop w:val="0"/>
          <w:marBottom w:val="0"/>
          <w:divBdr>
            <w:top w:val="none" w:sz="0" w:space="0" w:color="auto"/>
            <w:left w:val="none" w:sz="0" w:space="0" w:color="auto"/>
            <w:bottom w:val="none" w:sz="0" w:space="0" w:color="auto"/>
            <w:right w:val="none" w:sz="0" w:space="0" w:color="auto"/>
          </w:divBdr>
          <w:divsChild>
            <w:div w:id="1985969542">
              <w:marLeft w:val="0"/>
              <w:marRight w:val="0"/>
              <w:marTop w:val="0"/>
              <w:marBottom w:val="0"/>
              <w:divBdr>
                <w:top w:val="none" w:sz="0" w:space="0" w:color="auto"/>
                <w:left w:val="none" w:sz="0" w:space="0" w:color="auto"/>
                <w:bottom w:val="none" w:sz="0" w:space="0" w:color="auto"/>
                <w:right w:val="none" w:sz="0" w:space="0" w:color="auto"/>
              </w:divBdr>
            </w:div>
          </w:divsChild>
        </w:div>
        <w:div w:id="1227569547">
          <w:marLeft w:val="0"/>
          <w:marRight w:val="0"/>
          <w:marTop w:val="0"/>
          <w:marBottom w:val="0"/>
          <w:divBdr>
            <w:top w:val="none" w:sz="0" w:space="0" w:color="auto"/>
            <w:left w:val="none" w:sz="0" w:space="0" w:color="auto"/>
            <w:bottom w:val="none" w:sz="0" w:space="0" w:color="auto"/>
            <w:right w:val="none" w:sz="0" w:space="0" w:color="auto"/>
          </w:divBdr>
          <w:divsChild>
            <w:div w:id="923145169">
              <w:marLeft w:val="0"/>
              <w:marRight w:val="0"/>
              <w:marTop w:val="0"/>
              <w:marBottom w:val="0"/>
              <w:divBdr>
                <w:top w:val="none" w:sz="0" w:space="0" w:color="auto"/>
                <w:left w:val="none" w:sz="0" w:space="0" w:color="auto"/>
                <w:bottom w:val="none" w:sz="0" w:space="0" w:color="auto"/>
                <w:right w:val="none" w:sz="0" w:space="0" w:color="auto"/>
              </w:divBdr>
            </w:div>
          </w:divsChild>
        </w:div>
        <w:div w:id="42407786">
          <w:marLeft w:val="0"/>
          <w:marRight w:val="0"/>
          <w:marTop w:val="0"/>
          <w:marBottom w:val="0"/>
          <w:divBdr>
            <w:top w:val="none" w:sz="0" w:space="0" w:color="auto"/>
            <w:left w:val="none" w:sz="0" w:space="0" w:color="auto"/>
            <w:bottom w:val="none" w:sz="0" w:space="0" w:color="auto"/>
            <w:right w:val="none" w:sz="0" w:space="0" w:color="auto"/>
          </w:divBdr>
          <w:divsChild>
            <w:div w:id="467093836">
              <w:marLeft w:val="0"/>
              <w:marRight w:val="0"/>
              <w:marTop w:val="0"/>
              <w:marBottom w:val="0"/>
              <w:divBdr>
                <w:top w:val="none" w:sz="0" w:space="0" w:color="auto"/>
                <w:left w:val="none" w:sz="0" w:space="0" w:color="auto"/>
                <w:bottom w:val="none" w:sz="0" w:space="0" w:color="auto"/>
                <w:right w:val="none" w:sz="0" w:space="0" w:color="auto"/>
              </w:divBdr>
            </w:div>
          </w:divsChild>
        </w:div>
        <w:div w:id="121700612">
          <w:marLeft w:val="0"/>
          <w:marRight w:val="0"/>
          <w:marTop w:val="0"/>
          <w:marBottom w:val="0"/>
          <w:divBdr>
            <w:top w:val="none" w:sz="0" w:space="0" w:color="auto"/>
            <w:left w:val="none" w:sz="0" w:space="0" w:color="auto"/>
            <w:bottom w:val="none" w:sz="0" w:space="0" w:color="auto"/>
            <w:right w:val="none" w:sz="0" w:space="0" w:color="auto"/>
          </w:divBdr>
          <w:divsChild>
            <w:div w:id="1129975169">
              <w:marLeft w:val="0"/>
              <w:marRight w:val="0"/>
              <w:marTop w:val="0"/>
              <w:marBottom w:val="0"/>
              <w:divBdr>
                <w:top w:val="none" w:sz="0" w:space="0" w:color="auto"/>
                <w:left w:val="none" w:sz="0" w:space="0" w:color="auto"/>
                <w:bottom w:val="none" w:sz="0" w:space="0" w:color="auto"/>
                <w:right w:val="none" w:sz="0" w:space="0" w:color="auto"/>
              </w:divBdr>
            </w:div>
          </w:divsChild>
        </w:div>
        <w:div w:id="2075470088">
          <w:marLeft w:val="0"/>
          <w:marRight w:val="0"/>
          <w:marTop w:val="0"/>
          <w:marBottom w:val="0"/>
          <w:divBdr>
            <w:top w:val="none" w:sz="0" w:space="0" w:color="auto"/>
            <w:left w:val="none" w:sz="0" w:space="0" w:color="auto"/>
            <w:bottom w:val="none" w:sz="0" w:space="0" w:color="auto"/>
            <w:right w:val="none" w:sz="0" w:space="0" w:color="auto"/>
          </w:divBdr>
          <w:divsChild>
            <w:div w:id="2083287455">
              <w:marLeft w:val="0"/>
              <w:marRight w:val="0"/>
              <w:marTop w:val="0"/>
              <w:marBottom w:val="0"/>
              <w:divBdr>
                <w:top w:val="none" w:sz="0" w:space="0" w:color="auto"/>
                <w:left w:val="none" w:sz="0" w:space="0" w:color="auto"/>
                <w:bottom w:val="none" w:sz="0" w:space="0" w:color="auto"/>
                <w:right w:val="none" w:sz="0" w:space="0" w:color="auto"/>
              </w:divBdr>
            </w:div>
          </w:divsChild>
        </w:div>
        <w:div w:id="421729601">
          <w:marLeft w:val="0"/>
          <w:marRight w:val="0"/>
          <w:marTop w:val="0"/>
          <w:marBottom w:val="0"/>
          <w:divBdr>
            <w:top w:val="none" w:sz="0" w:space="0" w:color="auto"/>
            <w:left w:val="none" w:sz="0" w:space="0" w:color="auto"/>
            <w:bottom w:val="none" w:sz="0" w:space="0" w:color="auto"/>
            <w:right w:val="none" w:sz="0" w:space="0" w:color="auto"/>
          </w:divBdr>
          <w:divsChild>
            <w:div w:id="771512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234</TotalTime>
  <Pages>5</Pages>
  <Words>1840</Words>
  <Characters>10861</Characters>
  <Application>Microsoft Office Word</Application>
  <DocSecurity>0</DocSecurity>
  <Lines>90</Lines>
  <Paragraphs>25</Paragraphs>
  <ScaleCrop>false</ScaleCrop>
  <HeadingPairs>
    <vt:vector size="6" baseType="variant">
      <vt:variant>
        <vt:lpstr>Název</vt:lpstr>
      </vt:variant>
      <vt:variant>
        <vt:i4>1</vt:i4>
      </vt:variant>
      <vt:variant>
        <vt:lpstr>Títol</vt:lpstr>
      </vt:variant>
      <vt:variant>
        <vt:i4>1</vt:i4>
      </vt:variant>
      <vt:variant>
        <vt:lpstr>Título</vt:lpstr>
      </vt:variant>
      <vt:variant>
        <vt:i4>1</vt:i4>
      </vt:variant>
    </vt:vector>
  </HeadingPairs>
  <TitlesOfParts>
    <vt:vector size="3" baseType="lpstr">
      <vt:lpstr/>
      <vt:lpstr/>
      <vt:lpstr/>
    </vt:vector>
  </TitlesOfParts>
  <Company/>
  <LinksUpToDate>false</LinksUpToDate>
  <CharactersWithSpaces>12676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Unicom Praha</dc:creator>
  <cp:keywords/>
  <dc:description/>
  <cp:lastModifiedBy>Veronika Slováčková</cp:lastModifiedBy>
  <cp:revision>32</cp:revision>
  <dcterms:created xsi:type="dcterms:W3CDTF">2024-05-03T23:28:00Z</dcterms:created>
  <dcterms:modified xsi:type="dcterms:W3CDTF">2025-10-17T11:19:00Z</dcterms:modified>
</cp:coreProperties>
</file>